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225" w:rsidRDefault="004C6225">
      <w:r>
        <w:rPr>
          <w:noProof/>
          <w:lang w:eastAsia="de-DE"/>
        </w:rPr>
        <mc:AlternateContent>
          <mc:Choice Requires="wps">
            <w:drawing>
              <wp:anchor distT="0" distB="0" distL="114300" distR="114300" simplePos="0" relativeHeight="251659264" behindDoc="0" locked="0" layoutInCell="1" allowOverlap="1" wp14:anchorId="4A7CA655" wp14:editId="2B05D5A9">
                <wp:simplePos x="0" y="0"/>
                <wp:positionH relativeFrom="column">
                  <wp:posOffset>2691130</wp:posOffset>
                </wp:positionH>
                <wp:positionV relativeFrom="paragraph">
                  <wp:posOffset>357506</wp:posOffset>
                </wp:positionV>
                <wp:extent cx="3124200" cy="125730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257300"/>
                        </a:xfrm>
                        <a:prstGeom prst="rect">
                          <a:avLst/>
                        </a:prstGeom>
                        <a:solidFill>
                          <a:srgbClr val="FFFFFF"/>
                        </a:solidFill>
                        <a:ln w="9525">
                          <a:noFill/>
                          <a:miter lim="800000"/>
                          <a:headEnd/>
                          <a:tailEnd/>
                        </a:ln>
                      </wps:spPr>
                      <wps:txbx>
                        <w:txbxContent>
                          <w:p w:rsidR="004C6225" w:rsidRDefault="004C6225">
                            <w:r>
                              <w:rPr>
                                <w:noProof/>
                                <w:lang w:eastAsia="de-DE"/>
                              </w:rPr>
                              <w:drawing>
                                <wp:inline distT="0" distB="0" distL="0" distR="0" wp14:anchorId="549E78CC" wp14:editId="5E8CFC61">
                                  <wp:extent cx="2768180" cy="1047750"/>
                                  <wp:effectExtent l="0" t="0" r="0" b="0"/>
                                  <wp:docPr id="3" name="Picture 2" descr="C:\Users\huelskemper\AppData\Local\Microsoft\Windows\Temporary Internet Files\Content.IE5\B3QFTD0I\BMFSFJ-Logo_ohne Rand fuer 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huelskemper\AppData\Local\Microsoft\Windows\Temporary Internet Files\Content.IE5\B3QFTD0I\BMFSFJ-Logo_ohne Rand fuer P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6282" cy="1050817"/>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7CA655" id="_x0000_t202" coordsize="21600,21600" o:spt="202" path="m,l,21600r21600,l21600,xe">
                <v:stroke joinstyle="miter"/>
                <v:path gradientshapeok="t" o:connecttype="rect"/>
              </v:shapetype>
              <v:shape id="Textfeld 2" o:spid="_x0000_s1026" type="#_x0000_t202" style="position:absolute;margin-left:211.9pt;margin-top:28.15pt;width:246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" stroked="f">
                <v:textbox>
                  <w:txbxContent>
                    <w:p w:rsidR="004C6225" w:rsidRDefault="004C6225">
                      <w:r>
                        <w:rPr>
                          <w:noProof/>
                          <w:lang w:eastAsia="de-DE"/>
                        </w:rPr>
                        <w:drawing>
                          <wp:inline distT="0" distB="0" distL="0" distR="0" wp14:anchorId="549E78CC" wp14:editId="5E8CFC61">
                            <wp:extent cx="2768180" cy="1047750"/>
                            <wp:effectExtent l="0" t="0" r="0" b="0"/>
                            <wp:docPr id="3" name="Picture 2" descr="C:\Users\huelskemper\AppData\Local\Microsoft\Windows\Temporary Internet Files\Content.IE5\B3QFTD0I\BMFSFJ-Logo_ohne Rand fuer 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huelskemper\AppData\Local\Microsoft\Windows\Temporary Internet Files\Content.IE5\B3QFTD0I\BMFSFJ-Logo_ohne Rand fuer P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6282" cy="1050817"/>
                                    </a:xfrm>
                                    <a:prstGeom prst="rect">
                                      <a:avLst/>
                                    </a:prstGeom>
                                    <a:noFill/>
                                    <a:extLst/>
                                  </pic:spPr>
                                </pic:pic>
                              </a:graphicData>
                            </a:graphic>
                          </wp:inline>
                        </w:drawing>
                      </w:r>
                    </w:p>
                  </w:txbxContent>
                </v:textbox>
              </v:shape>
            </w:pict>
          </mc:Fallback>
        </mc:AlternateContent>
      </w:r>
      <w:r>
        <w:rPr>
          <w:noProof/>
          <w:lang w:eastAsia="de-DE"/>
        </w:rPr>
        <w:drawing>
          <wp:inline distT="0" distB="0" distL="0" distR="0" wp14:anchorId="19E27283" wp14:editId="1F4FD552">
            <wp:extent cx="2909899" cy="2057400"/>
            <wp:effectExtent l="0" t="0" r="5080" b="0"/>
            <wp:docPr id="1" name="Grafik 1" descr="F:\Verwaltung von Förderprogrammen\V Sprach-KiTa\Präsentation_Sprachkitas\BMFSFJ Kita Sprachbildung (3508 x 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erwaltung von Förderprogrammen\V Sprach-KiTa\Präsentation_Sprachkitas\BMFSFJ Kita Sprachbildung (3508 x 24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8937" cy="2056720"/>
                    </a:xfrm>
                    <a:prstGeom prst="rect">
                      <a:avLst/>
                    </a:prstGeom>
                    <a:noFill/>
                    <a:ln>
                      <a:noFill/>
                    </a:ln>
                  </pic:spPr>
                </pic:pic>
              </a:graphicData>
            </a:graphic>
          </wp:inline>
        </w:drawing>
      </w:r>
    </w:p>
    <w:p w:rsidR="00306688" w:rsidRDefault="00306688" w:rsidP="00306688">
      <w:pPr>
        <w:spacing w:after="0"/>
        <w:jc w:val="center"/>
      </w:pPr>
      <w:r>
        <w:t>Bundesprogramm</w:t>
      </w:r>
    </w:p>
    <w:p w:rsidR="00306688" w:rsidRDefault="00306688" w:rsidP="00306688">
      <w:pPr>
        <w:spacing w:after="0"/>
        <w:rPr>
          <w:color w:val="00B0F0"/>
          <w:sz w:val="40"/>
          <w:szCs w:val="40"/>
        </w:rPr>
      </w:pPr>
      <w:r w:rsidRPr="004C6225">
        <w:rPr>
          <w:rFonts w:eastAsiaTheme="majorEastAsia" w:cstheme="majorBidi"/>
          <w:b/>
          <w:bCs/>
          <w:color w:val="00B0F0"/>
          <w:kern w:val="24"/>
          <w:sz w:val="40"/>
          <w:szCs w:val="40"/>
        </w:rPr>
        <w:t>„Sprach-Kitas: Weil Spr</w:t>
      </w:r>
      <w:r>
        <w:rPr>
          <w:rFonts w:eastAsiaTheme="majorEastAsia" w:cstheme="majorBidi"/>
          <w:b/>
          <w:bCs/>
          <w:color w:val="00B0F0"/>
          <w:kern w:val="24"/>
          <w:sz w:val="40"/>
          <w:szCs w:val="40"/>
        </w:rPr>
        <w:t>ache der Schlüssel zur Welt ist“</w:t>
      </w:r>
    </w:p>
    <w:p w:rsidR="004C6225" w:rsidRDefault="00035B7C" w:rsidP="004C6225">
      <w:pPr>
        <w:spacing w:after="0"/>
        <w:jc w:val="center"/>
        <w:rPr>
          <w:color w:val="00B0F0"/>
          <w:sz w:val="40"/>
          <w:szCs w:val="40"/>
        </w:rPr>
      </w:pPr>
      <w:r>
        <w:rPr>
          <w:color w:val="00B0F0"/>
          <w:sz w:val="40"/>
          <w:szCs w:val="40"/>
        </w:rPr>
        <w:t xml:space="preserve">Rahmenkonzeption der </w:t>
      </w:r>
      <w:r w:rsidR="004C6225" w:rsidRPr="004C6225">
        <w:rPr>
          <w:color w:val="00B0F0"/>
          <w:sz w:val="40"/>
          <w:szCs w:val="40"/>
        </w:rPr>
        <w:t>Sprach-KiTas</w:t>
      </w:r>
    </w:p>
    <w:p w:rsidR="002E3185" w:rsidRPr="004C6225" w:rsidRDefault="002E3185" w:rsidP="004C6225">
      <w:pPr>
        <w:spacing w:after="0"/>
        <w:jc w:val="center"/>
        <w:rPr>
          <w:color w:val="00B0F0"/>
          <w:sz w:val="40"/>
          <w:szCs w:val="40"/>
        </w:rPr>
      </w:pPr>
      <w:r>
        <w:rPr>
          <w:color w:val="00B0F0"/>
          <w:sz w:val="40"/>
          <w:szCs w:val="40"/>
        </w:rPr>
        <w:t>zur alltagsintegrierten Sprachbildung</w:t>
      </w:r>
    </w:p>
    <w:p w:rsidR="00306688" w:rsidRDefault="00035B7C" w:rsidP="00306688">
      <w:pPr>
        <w:spacing w:after="0"/>
        <w:jc w:val="center"/>
      </w:pPr>
      <w:r>
        <w:t>der drei Verbünde</w:t>
      </w:r>
      <w:r w:rsidR="004C6225">
        <w:t xml:space="preserve"> in der </w:t>
      </w:r>
      <w:r w:rsidR="00A27B3E">
        <w:t>Stadt</w:t>
      </w:r>
      <w:r w:rsidR="004C6225">
        <w:t xml:space="preserve"> und im Landkreis Göttingen</w:t>
      </w:r>
    </w:p>
    <w:p w:rsidR="004C6225" w:rsidRDefault="004C6225" w:rsidP="00306688">
      <w:pPr>
        <w:spacing w:after="0"/>
        <w:jc w:val="center"/>
      </w:pPr>
    </w:p>
    <w:p w:rsidR="004C6225" w:rsidRPr="00991FA6" w:rsidRDefault="004C6225">
      <w:pPr>
        <w:rPr>
          <w:b/>
        </w:rPr>
      </w:pPr>
    </w:p>
    <w:p w:rsidR="004C6225" w:rsidRDefault="00957C0D">
      <w:r w:rsidRPr="001B73C1">
        <w:rPr>
          <w:noProof/>
          <w:lang w:eastAsia="de-DE"/>
        </w:rPr>
        <mc:AlternateContent>
          <mc:Choice Requires="wps">
            <w:drawing>
              <wp:anchor distT="0" distB="0" distL="114300" distR="114300" simplePos="0" relativeHeight="251688960" behindDoc="0" locked="0" layoutInCell="1" allowOverlap="1" wp14:anchorId="1FC466EA" wp14:editId="4CACD122">
                <wp:simplePos x="0" y="0"/>
                <wp:positionH relativeFrom="column">
                  <wp:posOffset>3691417</wp:posOffset>
                </wp:positionH>
                <wp:positionV relativeFrom="paragraph">
                  <wp:posOffset>2327910</wp:posOffset>
                </wp:positionV>
                <wp:extent cx="783590" cy="245745"/>
                <wp:effectExtent l="0" t="0" r="0" b="0"/>
                <wp:wrapNone/>
                <wp:docPr id="74" name="Textfeld 73"/>
                <wp:cNvGraphicFramePr/>
                <a:graphic xmlns:a="http://schemas.openxmlformats.org/drawingml/2006/main">
                  <a:graphicData uri="http://schemas.microsoft.com/office/word/2010/wordprocessingShape">
                    <wps:wsp>
                      <wps:cNvSpPr txBox="1"/>
                      <wps:spPr>
                        <a:xfrm>
                          <a:off x="0" y="0"/>
                          <a:ext cx="783590" cy="245745"/>
                        </a:xfrm>
                        <a:prstGeom prst="rect">
                          <a:avLst/>
                        </a:prstGeom>
                        <a:noFill/>
                      </wps:spPr>
                      <wps:txbx>
                        <w:txbxContent>
                          <w:p w:rsidR="001B73C1" w:rsidRPr="003B5F69" w:rsidRDefault="001B73C1" w:rsidP="001B73C1">
                            <w:pPr>
                              <w:spacing w:after="0"/>
                            </w:pPr>
                            <w:r w:rsidRPr="003B5F69">
                              <w:rPr>
                                <w:rFonts w:hAnsi="Calibri"/>
                                <w:b/>
                                <w:bCs/>
                                <w:color w:val="17365D" w:themeColor="text2" w:themeShade="BF"/>
                                <w:kern w:val="24"/>
                              </w:rPr>
                              <w:t>Duderstadt</w:t>
                            </w:r>
                          </w:p>
                        </w:txbxContent>
                      </wps:txbx>
                      <wps:bodyPr wrap="none" rtlCol="0">
                        <a:spAutoFit/>
                      </wps:bodyPr>
                    </wps:wsp>
                  </a:graphicData>
                </a:graphic>
              </wp:anchor>
            </w:drawing>
          </mc:Choice>
          <mc:Fallback>
            <w:pict>
              <v:shape w14:anchorId="1FC466EA" id="Textfeld 73" o:spid="_x0000_s1027" type="#_x0000_t202" style="position:absolute;margin-left:290.65pt;margin-top:183.3pt;width:61.7pt;height:19.35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" filled="f" stroked="f">
                <v:textbox style="mso-fit-shape-to-text:t">
                  <w:txbxContent>
                    <w:p w:rsidR="001B73C1" w:rsidRPr="003B5F69" w:rsidRDefault="001B73C1" w:rsidP="001B73C1">
                      <w:pPr>
                        <w:spacing w:after="0"/>
                      </w:pPr>
                      <w:r w:rsidRPr="003B5F69">
                        <w:rPr>
                          <w:rFonts w:hAnsi="Calibri"/>
                          <w:b/>
                          <w:bCs/>
                          <w:color w:val="17365D" w:themeColor="text2" w:themeShade="BF"/>
                          <w:kern w:val="24"/>
                        </w:rPr>
                        <w:t>Duderstadt</w:t>
                      </w:r>
                    </w:p>
                  </w:txbxContent>
                </v:textbox>
              </v:shape>
            </w:pict>
          </mc:Fallback>
        </mc:AlternateContent>
      </w:r>
      <w:r w:rsidRPr="001B73C1">
        <w:rPr>
          <w:noProof/>
          <w:lang w:eastAsia="de-DE"/>
        </w:rPr>
        <mc:AlternateContent>
          <mc:Choice Requires="wps">
            <w:drawing>
              <wp:anchor distT="0" distB="0" distL="114300" distR="114300" simplePos="0" relativeHeight="251691008" behindDoc="0" locked="0" layoutInCell="1" allowOverlap="1" wp14:anchorId="408F0E87" wp14:editId="4B2D312D">
                <wp:simplePos x="0" y="0"/>
                <wp:positionH relativeFrom="column">
                  <wp:posOffset>4009228</wp:posOffset>
                </wp:positionH>
                <wp:positionV relativeFrom="paragraph">
                  <wp:posOffset>1198880</wp:posOffset>
                </wp:positionV>
                <wp:extent cx="662305" cy="245745"/>
                <wp:effectExtent l="0" t="0" r="0" b="0"/>
                <wp:wrapNone/>
                <wp:docPr id="73" name="Textfeld 72"/>
                <wp:cNvGraphicFramePr/>
                <a:graphic xmlns:a="http://schemas.openxmlformats.org/drawingml/2006/main">
                  <a:graphicData uri="http://schemas.microsoft.com/office/word/2010/wordprocessingShape">
                    <wps:wsp>
                      <wps:cNvSpPr txBox="1"/>
                      <wps:spPr>
                        <a:xfrm>
                          <a:off x="0" y="0"/>
                          <a:ext cx="662305" cy="245745"/>
                        </a:xfrm>
                        <a:prstGeom prst="rect">
                          <a:avLst/>
                        </a:prstGeom>
                        <a:noFill/>
                      </wps:spPr>
                      <wps:txbx>
                        <w:txbxContent>
                          <w:p w:rsidR="001B73C1" w:rsidRPr="003B5F69" w:rsidRDefault="001B73C1" w:rsidP="001B73C1">
                            <w:pPr>
                              <w:spacing w:after="0"/>
                            </w:pPr>
                            <w:r w:rsidRPr="003B5F69">
                              <w:rPr>
                                <w:rFonts w:hAnsi="Calibri"/>
                                <w:b/>
                                <w:bCs/>
                                <w:color w:val="17365D" w:themeColor="text2" w:themeShade="BF"/>
                                <w:kern w:val="24"/>
                              </w:rPr>
                              <w:t>Herzberg</w:t>
                            </w:r>
                          </w:p>
                        </w:txbxContent>
                      </wps:txbx>
                      <wps:bodyPr wrap="none" rtlCol="0">
                        <a:spAutoFit/>
                      </wps:bodyPr>
                    </wps:wsp>
                  </a:graphicData>
                </a:graphic>
              </wp:anchor>
            </w:drawing>
          </mc:Choice>
          <mc:Fallback>
            <w:pict>
              <v:shape w14:anchorId="408F0E87" id="Textfeld 72" o:spid="_x0000_s1028" type="#_x0000_t202" style="position:absolute;margin-left:315.7pt;margin-top:94.4pt;width:52.15pt;height:19.35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" filled="f" stroked="f">
                <v:textbox style="mso-fit-shape-to-text:t">
                  <w:txbxContent>
                    <w:p w:rsidR="001B73C1" w:rsidRPr="003B5F69" w:rsidRDefault="001B73C1" w:rsidP="001B73C1">
                      <w:pPr>
                        <w:spacing w:after="0"/>
                      </w:pPr>
                      <w:r w:rsidRPr="003B5F69">
                        <w:rPr>
                          <w:rFonts w:hAnsi="Calibri"/>
                          <w:b/>
                          <w:bCs/>
                          <w:color w:val="17365D" w:themeColor="text2" w:themeShade="BF"/>
                          <w:kern w:val="24"/>
                        </w:rPr>
                        <w:t>Herzberg</w:t>
                      </w:r>
                    </w:p>
                  </w:txbxContent>
                </v:textbox>
              </v:shape>
            </w:pict>
          </mc:Fallback>
        </mc:AlternateContent>
      </w:r>
      <w:r w:rsidRPr="001B73C1">
        <w:rPr>
          <w:noProof/>
          <w:lang w:eastAsia="de-DE"/>
        </w:rPr>
        <mc:AlternateContent>
          <mc:Choice Requires="wps">
            <w:drawing>
              <wp:anchor distT="0" distB="0" distL="114300" distR="114300" simplePos="0" relativeHeight="251689984" behindDoc="0" locked="0" layoutInCell="1" allowOverlap="1" wp14:anchorId="6257F551" wp14:editId="636B151E">
                <wp:simplePos x="0" y="0"/>
                <wp:positionH relativeFrom="column">
                  <wp:posOffset>3429000</wp:posOffset>
                </wp:positionH>
                <wp:positionV relativeFrom="paragraph">
                  <wp:posOffset>599278</wp:posOffset>
                </wp:positionV>
                <wp:extent cx="933450" cy="245745"/>
                <wp:effectExtent l="0" t="0" r="0" b="0"/>
                <wp:wrapNone/>
                <wp:docPr id="2075" name="Textfeld 2074"/>
                <wp:cNvGraphicFramePr/>
                <a:graphic xmlns:a="http://schemas.openxmlformats.org/drawingml/2006/main">
                  <a:graphicData uri="http://schemas.microsoft.com/office/word/2010/wordprocessingShape">
                    <wps:wsp>
                      <wps:cNvSpPr txBox="1"/>
                      <wps:spPr>
                        <a:xfrm>
                          <a:off x="0" y="0"/>
                          <a:ext cx="933450" cy="245745"/>
                        </a:xfrm>
                        <a:prstGeom prst="rect">
                          <a:avLst/>
                        </a:prstGeom>
                        <a:noFill/>
                      </wps:spPr>
                      <wps:txbx>
                        <w:txbxContent>
                          <w:p w:rsidR="001B73C1" w:rsidRPr="003B5F69" w:rsidRDefault="001B73C1" w:rsidP="001B73C1">
                            <w:pPr>
                              <w:spacing w:after="0"/>
                            </w:pPr>
                            <w:r w:rsidRPr="003B5F69">
                              <w:rPr>
                                <w:rFonts w:hAnsi="Calibri"/>
                                <w:b/>
                                <w:bCs/>
                                <w:color w:val="17365D" w:themeColor="text2" w:themeShade="BF"/>
                                <w:kern w:val="24"/>
                              </w:rPr>
                              <w:t>Osterode</w:t>
                            </w:r>
                          </w:p>
                        </w:txbxContent>
                      </wps:txbx>
                      <wps:bodyPr wrap="square" rtlCol="0">
                        <a:spAutoFit/>
                      </wps:bodyPr>
                    </wps:wsp>
                  </a:graphicData>
                </a:graphic>
                <wp14:sizeRelH relativeFrom="margin">
                  <wp14:pctWidth>0</wp14:pctWidth>
                </wp14:sizeRelH>
              </wp:anchor>
            </w:drawing>
          </mc:Choice>
          <mc:Fallback>
            <w:pict>
              <v:shape w14:anchorId="6257F551" id="Textfeld 2074" o:spid="_x0000_s1029" type="#_x0000_t202" style="position:absolute;margin-left:270pt;margin-top:47.2pt;width:73.5pt;height:19.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" filled="f" stroked="f">
                <v:textbox style="mso-fit-shape-to-text:t">
                  <w:txbxContent>
                    <w:p w:rsidR="001B73C1" w:rsidRPr="003B5F69" w:rsidRDefault="001B73C1" w:rsidP="001B73C1">
                      <w:pPr>
                        <w:spacing w:after="0"/>
                      </w:pPr>
                      <w:r w:rsidRPr="003B5F69">
                        <w:rPr>
                          <w:rFonts w:hAnsi="Calibri"/>
                          <w:b/>
                          <w:bCs/>
                          <w:color w:val="17365D" w:themeColor="text2" w:themeShade="BF"/>
                          <w:kern w:val="24"/>
                        </w:rPr>
                        <w:t>Osterode</w:t>
                      </w:r>
                    </w:p>
                  </w:txbxContent>
                </v:textbox>
              </v:shape>
            </w:pict>
          </mc:Fallback>
        </mc:AlternateContent>
      </w:r>
      <w:r w:rsidR="00F411FB" w:rsidRPr="001B73C1">
        <w:rPr>
          <w:noProof/>
          <w:lang w:eastAsia="de-DE"/>
        </w:rPr>
        <mc:AlternateContent>
          <mc:Choice Requires="wps">
            <w:drawing>
              <wp:anchor distT="0" distB="0" distL="114300" distR="114300" simplePos="0" relativeHeight="251788288" behindDoc="0" locked="0" layoutInCell="1" allowOverlap="1" wp14:anchorId="1E1600EF" wp14:editId="4D2E8CEB">
                <wp:simplePos x="0" y="0"/>
                <wp:positionH relativeFrom="column">
                  <wp:posOffset>-201930</wp:posOffset>
                </wp:positionH>
                <wp:positionV relativeFrom="paragraph">
                  <wp:posOffset>3747135</wp:posOffset>
                </wp:positionV>
                <wp:extent cx="783590" cy="245745"/>
                <wp:effectExtent l="0" t="0" r="0" b="0"/>
                <wp:wrapNone/>
                <wp:docPr id="39" name="Textfeld 73"/>
                <wp:cNvGraphicFramePr/>
                <a:graphic xmlns:a="http://schemas.openxmlformats.org/drawingml/2006/main">
                  <a:graphicData uri="http://schemas.microsoft.com/office/word/2010/wordprocessingShape">
                    <wps:wsp>
                      <wps:cNvSpPr txBox="1"/>
                      <wps:spPr>
                        <a:xfrm>
                          <a:off x="0" y="0"/>
                          <a:ext cx="783590" cy="245745"/>
                        </a:xfrm>
                        <a:prstGeom prst="rect">
                          <a:avLst/>
                        </a:prstGeom>
                        <a:noFill/>
                      </wps:spPr>
                      <wps:txbx>
                        <w:txbxContent>
                          <w:p w:rsidR="00782B53" w:rsidRPr="003B5F69" w:rsidRDefault="00782B53" w:rsidP="00782B53">
                            <w:pPr>
                              <w:spacing w:after="0"/>
                            </w:pPr>
                            <w:r>
                              <w:rPr>
                                <w:rFonts w:hAnsi="Calibri"/>
                                <w:b/>
                                <w:bCs/>
                                <w:color w:val="17365D" w:themeColor="text2" w:themeShade="BF"/>
                                <w:kern w:val="24"/>
                              </w:rPr>
                              <w:t>Landwehrhagen</w:t>
                            </w:r>
                          </w:p>
                        </w:txbxContent>
                      </wps:txbx>
                      <wps:bodyPr wrap="none" rtlCol="0">
                        <a:spAutoFit/>
                      </wps:bodyPr>
                    </wps:wsp>
                  </a:graphicData>
                </a:graphic>
              </wp:anchor>
            </w:drawing>
          </mc:Choice>
          <mc:Fallback>
            <w:pict>
              <v:shape w14:anchorId="1E1600EF" id="_x0000_s1030" type="#_x0000_t202" style="position:absolute;margin-left:-15.9pt;margin-top:295.05pt;width:61.7pt;height:19.35pt;z-index:251788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" filled="f" stroked="f">
                <v:textbox style="mso-fit-shape-to-text:t">
                  <w:txbxContent>
                    <w:p w:rsidR="00782B53" w:rsidRPr="003B5F69" w:rsidRDefault="00782B53" w:rsidP="00782B53">
                      <w:pPr>
                        <w:spacing w:after="0"/>
                      </w:pPr>
                      <w:r>
                        <w:rPr>
                          <w:rFonts w:hAnsi="Calibri"/>
                          <w:b/>
                          <w:bCs/>
                          <w:color w:val="17365D" w:themeColor="text2" w:themeShade="BF"/>
                          <w:kern w:val="24"/>
                        </w:rPr>
                        <w:t>Landwehrhagen</w:t>
                      </w:r>
                    </w:p>
                  </w:txbxContent>
                </v:textbox>
              </v:shape>
            </w:pict>
          </mc:Fallback>
        </mc:AlternateContent>
      </w:r>
      <w:r w:rsidR="00F411FB" w:rsidRPr="001B73C1">
        <w:rPr>
          <w:noProof/>
          <w:lang w:eastAsia="de-DE"/>
        </w:rPr>
        <mc:AlternateContent>
          <mc:Choice Requires="wps">
            <w:drawing>
              <wp:anchor distT="0" distB="0" distL="114300" distR="114300" simplePos="0" relativeHeight="251731968" behindDoc="0" locked="0" layoutInCell="1" allowOverlap="1" wp14:anchorId="0DE0E0C7" wp14:editId="071BD7C3">
                <wp:simplePos x="0" y="0"/>
                <wp:positionH relativeFrom="column">
                  <wp:posOffset>567055</wp:posOffset>
                </wp:positionH>
                <wp:positionV relativeFrom="paragraph">
                  <wp:posOffset>3659505</wp:posOffset>
                </wp:positionV>
                <wp:extent cx="80645" cy="127000"/>
                <wp:effectExtent l="0" t="0" r="33655" b="25400"/>
                <wp:wrapNone/>
                <wp:docPr id="2050" name="Gerade Verbindung 23"/>
                <wp:cNvGraphicFramePr/>
                <a:graphic xmlns:a="http://schemas.openxmlformats.org/drawingml/2006/main">
                  <a:graphicData uri="http://schemas.microsoft.com/office/word/2010/wordprocessingShape">
                    <wps:wsp>
                      <wps:cNvCnPr/>
                      <wps:spPr>
                        <a:xfrm flipV="1">
                          <a:off x="0" y="0"/>
                          <a:ext cx="80645" cy="127000"/>
                        </a:xfrm>
                        <a:prstGeom prst="line">
                          <a:avLst/>
                        </a:prstGeom>
                        <a:noFill/>
                        <a:ln w="19050"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62F517F" id="Gerade Verbindung 23"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5pt,288.15pt" to="51pt,2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" strokecolor="#17375e" strokeweight="1.5pt"/>
            </w:pict>
          </mc:Fallback>
        </mc:AlternateContent>
      </w:r>
      <w:r w:rsidR="00F411FB" w:rsidRPr="001B73C1">
        <w:rPr>
          <w:noProof/>
          <w:lang w:eastAsia="de-DE"/>
        </w:rPr>
        <mc:AlternateContent>
          <mc:Choice Requires="wps">
            <w:drawing>
              <wp:anchor distT="0" distB="0" distL="114300" distR="114300" simplePos="0" relativeHeight="251808768" behindDoc="0" locked="0" layoutInCell="1" allowOverlap="1" wp14:anchorId="5231006C" wp14:editId="3CEA0BFF">
                <wp:simplePos x="0" y="0"/>
                <wp:positionH relativeFrom="column">
                  <wp:posOffset>2545080</wp:posOffset>
                </wp:positionH>
                <wp:positionV relativeFrom="paragraph">
                  <wp:posOffset>2489835</wp:posOffset>
                </wp:positionV>
                <wp:extent cx="148590" cy="63500"/>
                <wp:effectExtent l="0" t="0" r="22860" b="31750"/>
                <wp:wrapNone/>
                <wp:docPr id="51" name="Gerade Verbindung 23"/>
                <wp:cNvGraphicFramePr/>
                <a:graphic xmlns:a="http://schemas.openxmlformats.org/drawingml/2006/main">
                  <a:graphicData uri="http://schemas.microsoft.com/office/word/2010/wordprocessingShape">
                    <wps:wsp>
                      <wps:cNvCnPr/>
                      <wps:spPr>
                        <a:xfrm flipV="1">
                          <a:off x="0" y="0"/>
                          <a:ext cx="148590" cy="63500"/>
                        </a:xfrm>
                        <a:prstGeom prst="line">
                          <a:avLst/>
                        </a:prstGeom>
                        <a:noFill/>
                        <a:ln w="19050"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FD67EB4" id="Gerade Verbindung 23"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4pt,196.05pt" to="212.1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" strokecolor="#17375e" strokeweight="1.5pt"/>
            </w:pict>
          </mc:Fallback>
        </mc:AlternateContent>
      </w:r>
      <w:r w:rsidR="00F411FB" w:rsidRPr="001B73C1">
        <w:rPr>
          <w:noProof/>
          <w:lang w:eastAsia="de-DE"/>
        </w:rPr>
        <mc:AlternateContent>
          <mc:Choice Requires="wps">
            <w:drawing>
              <wp:anchor distT="0" distB="0" distL="114300" distR="114300" simplePos="0" relativeHeight="251796480" behindDoc="0" locked="0" layoutInCell="1" allowOverlap="1" wp14:anchorId="79DB0A87" wp14:editId="632FD587">
                <wp:simplePos x="0" y="0"/>
                <wp:positionH relativeFrom="column">
                  <wp:posOffset>2456564</wp:posOffset>
                </wp:positionH>
                <wp:positionV relativeFrom="paragraph">
                  <wp:posOffset>2319817</wp:posOffset>
                </wp:positionV>
                <wp:extent cx="783590" cy="245745"/>
                <wp:effectExtent l="0" t="0" r="0" b="0"/>
                <wp:wrapNone/>
                <wp:docPr id="45" name="Textfeld 73"/>
                <wp:cNvGraphicFramePr/>
                <a:graphic xmlns:a="http://schemas.openxmlformats.org/drawingml/2006/main">
                  <a:graphicData uri="http://schemas.microsoft.com/office/word/2010/wordprocessingShape">
                    <wps:wsp>
                      <wps:cNvSpPr txBox="1"/>
                      <wps:spPr>
                        <a:xfrm>
                          <a:off x="0" y="0"/>
                          <a:ext cx="783590" cy="245745"/>
                        </a:xfrm>
                        <a:prstGeom prst="rect">
                          <a:avLst/>
                        </a:prstGeom>
                        <a:noFill/>
                      </wps:spPr>
                      <wps:txbx>
                        <w:txbxContent>
                          <w:p w:rsidR="00A36AC9" w:rsidRPr="003B5F69" w:rsidRDefault="00A36AC9" w:rsidP="00A36AC9">
                            <w:pPr>
                              <w:spacing w:after="0"/>
                            </w:pPr>
                            <w:r>
                              <w:rPr>
                                <w:rFonts w:hAnsi="Calibri"/>
                                <w:b/>
                                <w:bCs/>
                                <w:color w:val="17365D" w:themeColor="text2" w:themeShade="BF"/>
                                <w:kern w:val="24"/>
                              </w:rPr>
                              <w:t>Klein Lengden</w:t>
                            </w:r>
                          </w:p>
                        </w:txbxContent>
                      </wps:txbx>
                      <wps:bodyPr wrap="none" rtlCol="0">
                        <a:spAutoFit/>
                      </wps:bodyPr>
                    </wps:wsp>
                  </a:graphicData>
                </a:graphic>
              </wp:anchor>
            </w:drawing>
          </mc:Choice>
          <mc:Fallback>
            <w:pict>
              <v:shape w14:anchorId="79DB0A87" id="_x0000_s1031" type="#_x0000_t202" style="position:absolute;margin-left:193.45pt;margin-top:182.65pt;width:61.7pt;height:19.35pt;z-index:251796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" filled="f" stroked="f">
                <v:textbox style="mso-fit-shape-to-text:t">
                  <w:txbxContent>
                    <w:p w:rsidR="00A36AC9" w:rsidRPr="003B5F69" w:rsidRDefault="00A36AC9" w:rsidP="00A36AC9">
                      <w:pPr>
                        <w:spacing w:after="0"/>
                      </w:pPr>
                      <w:r>
                        <w:rPr>
                          <w:rFonts w:hAnsi="Calibri"/>
                          <w:b/>
                          <w:bCs/>
                          <w:color w:val="17365D" w:themeColor="text2" w:themeShade="BF"/>
                          <w:kern w:val="24"/>
                        </w:rPr>
                        <w:t>Klein Lengden</w:t>
                      </w:r>
                    </w:p>
                  </w:txbxContent>
                </v:textbox>
              </v:shape>
            </w:pict>
          </mc:Fallback>
        </mc:AlternateContent>
      </w:r>
      <w:r w:rsidR="00F411FB" w:rsidRPr="001B73C1">
        <w:rPr>
          <w:noProof/>
          <w:lang w:eastAsia="de-DE"/>
        </w:rPr>
        <mc:AlternateContent>
          <mc:Choice Requires="wps">
            <w:drawing>
              <wp:anchor distT="0" distB="0" distL="114300" distR="114300" simplePos="0" relativeHeight="251806720" behindDoc="0" locked="0" layoutInCell="1" allowOverlap="1" wp14:anchorId="3D1F78E1" wp14:editId="7B6D2B99">
                <wp:simplePos x="0" y="0"/>
                <wp:positionH relativeFrom="column">
                  <wp:posOffset>2959825</wp:posOffset>
                </wp:positionH>
                <wp:positionV relativeFrom="paragraph">
                  <wp:posOffset>2690879</wp:posOffset>
                </wp:positionV>
                <wp:extent cx="106324" cy="118317"/>
                <wp:effectExtent l="0" t="0" r="27305" b="34290"/>
                <wp:wrapNone/>
                <wp:docPr id="50" name="Gerade Verbindung 39"/>
                <wp:cNvGraphicFramePr/>
                <a:graphic xmlns:a="http://schemas.openxmlformats.org/drawingml/2006/main">
                  <a:graphicData uri="http://schemas.microsoft.com/office/word/2010/wordprocessingShape">
                    <wps:wsp>
                      <wps:cNvCnPr/>
                      <wps:spPr>
                        <a:xfrm flipH="1" flipV="1">
                          <a:off x="0" y="0"/>
                          <a:ext cx="106324" cy="118317"/>
                        </a:xfrm>
                        <a:prstGeom prst="line">
                          <a:avLst/>
                        </a:prstGeom>
                        <a:noFill/>
                        <a:ln w="19050"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4ECB1F6" id="Gerade Verbindung 39" o:spid="_x0000_s1026" style="position:absolute;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05pt,211.9pt" to="241.4pt,2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" strokecolor="#17375e" strokeweight="1.5pt"/>
            </w:pict>
          </mc:Fallback>
        </mc:AlternateContent>
      </w:r>
      <w:r w:rsidR="00F411FB" w:rsidRPr="001B73C1">
        <w:rPr>
          <w:noProof/>
          <w:lang w:eastAsia="de-DE"/>
        </w:rPr>
        <mc:AlternateContent>
          <mc:Choice Requires="wps">
            <w:drawing>
              <wp:anchor distT="0" distB="0" distL="114300" distR="114300" simplePos="0" relativeHeight="251784192" behindDoc="0" locked="0" layoutInCell="1" allowOverlap="1" wp14:anchorId="262E80F3" wp14:editId="6115A133">
                <wp:simplePos x="0" y="0"/>
                <wp:positionH relativeFrom="column">
                  <wp:posOffset>3007995</wp:posOffset>
                </wp:positionH>
                <wp:positionV relativeFrom="paragraph">
                  <wp:posOffset>2689860</wp:posOffset>
                </wp:positionV>
                <wp:extent cx="783590" cy="245745"/>
                <wp:effectExtent l="0" t="0" r="0" b="0"/>
                <wp:wrapNone/>
                <wp:docPr id="37" name="Textfeld 73"/>
                <wp:cNvGraphicFramePr/>
                <a:graphic xmlns:a="http://schemas.openxmlformats.org/drawingml/2006/main">
                  <a:graphicData uri="http://schemas.microsoft.com/office/word/2010/wordprocessingShape">
                    <wps:wsp>
                      <wps:cNvSpPr txBox="1"/>
                      <wps:spPr>
                        <a:xfrm>
                          <a:off x="0" y="0"/>
                          <a:ext cx="783590" cy="245745"/>
                        </a:xfrm>
                        <a:prstGeom prst="rect">
                          <a:avLst/>
                        </a:prstGeom>
                        <a:noFill/>
                      </wps:spPr>
                      <wps:txbx>
                        <w:txbxContent>
                          <w:p w:rsidR="00953750" w:rsidRPr="003B5F69" w:rsidRDefault="00A36AC9" w:rsidP="00953750">
                            <w:pPr>
                              <w:spacing w:after="0"/>
                            </w:pPr>
                            <w:r>
                              <w:rPr>
                                <w:rFonts w:hAnsi="Calibri"/>
                                <w:b/>
                                <w:bCs/>
                                <w:color w:val="17365D" w:themeColor="text2" w:themeShade="BF"/>
                                <w:kern w:val="24"/>
                              </w:rPr>
                              <w:t>Rittmarshausen</w:t>
                            </w:r>
                          </w:p>
                        </w:txbxContent>
                      </wps:txbx>
                      <wps:bodyPr wrap="none" rtlCol="0">
                        <a:spAutoFit/>
                      </wps:bodyPr>
                    </wps:wsp>
                  </a:graphicData>
                </a:graphic>
              </wp:anchor>
            </w:drawing>
          </mc:Choice>
          <mc:Fallback>
            <w:pict>
              <v:shape w14:anchorId="262E80F3" id="_x0000_s1032" type="#_x0000_t202" style="position:absolute;margin-left:236.85pt;margin-top:211.8pt;width:61.7pt;height:19.35pt;z-index:251784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" filled="f" stroked="f">
                <v:textbox style="mso-fit-shape-to-text:t">
                  <w:txbxContent>
                    <w:p w:rsidR="00953750" w:rsidRPr="003B5F69" w:rsidRDefault="00A36AC9" w:rsidP="00953750">
                      <w:pPr>
                        <w:spacing w:after="0"/>
                      </w:pPr>
                      <w:r>
                        <w:rPr>
                          <w:rFonts w:hAnsi="Calibri"/>
                          <w:b/>
                          <w:bCs/>
                          <w:color w:val="17365D" w:themeColor="text2" w:themeShade="BF"/>
                          <w:kern w:val="24"/>
                        </w:rPr>
                        <w:t>Rittmarshausen</w:t>
                      </w:r>
                    </w:p>
                  </w:txbxContent>
                </v:textbox>
              </v:shape>
            </w:pict>
          </mc:Fallback>
        </mc:AlternateContent>
      </w:r>
      <w:r w:rsidR="00F411FB" w:rsidRPr="001B73C1">
        <w:rPr>
          <w:noProof/>
          <w:lang w:eastAsia="de-DE"/>
        </w:rPr>
        <mc:AlternateContent>
          <mc:Choice Requires="wps">
            <w:drawing>
              <wp:anchor distT="0" distB="0" distL="114300" distR="114300" simplePos="0" relativeHeight="251780096" behindDoc="0" locked="0" layoutInCell="1" allowOverlap="1" wp14:anchorId="15D600D7" wp14:editId="4DEAED61">
                <wp:simplePos x="0" y="0"/>
                <wp:positionH relativeFrom="column">
                  <wp:posOffset>2294255</wp:posOffset>
                </wp:positionH>
                <wp:positionV relativeFrom="paragraph">
                  <wp:posOffset>2806862</wp:posOffset>
                </wp:positionV>
                <wp:extent cx="783590" cy="245745"/>
                <wp:effectExtent l="0" t="0" r="0" b="0"/>
                <wp:wrapNone/>
                <wp:docPr id="2074" name="Textfeld 73"/>
                <wp:cNvGraphicFramePr/>
                <a:graphic xmlns:a="http://schemas.openxmlformats.org/drawingml/2006/main">
                  <a:graphicData uri="http://schemas.microsoft.com/office/word/2010/wordprocessingShape">
                    <wps:wsp>
                      <wps:cNvSpPr txBox="1"/>
                      <wps:spPr>
                        <a:xfrm>
                          <a:off x="0" y="0"/>
                          <a:ext cx="783590" cy="245745"/>
                        </a:xfrm>
                        <a:prstGeom prst="rect">
                          <a:avLst/>
                        </a:prstGeom>
                        <a:noFill/>
                      </wps:spPr>
                      <wps:txbx>
                        <w:txbxContent>
                          <w:p w:rsidR="00953750" w:rsidRPr="003B5F69" w:rsidRDefault="00A36AC9" w:rsidP="00953750">
                            <w:pPr>
                              <w:spacing w:after="0"/>
                            </w:pPr>
                            <w:r>
                              <w:rPr>
                                <w:rFonts w:hAnsi="Calibri"/>
                                <w:b/>
                                <w:bCs/>
                                <w:color w:val="17365D" w:themeColor="text2" w:themeShade="BF"/>
                                <w:kern w:val="24"/>
                              </w:rPr>
                              <w:t>Reinhausen</w:t>
                            </w:r>
                          </w:p>
                        </w:txbxContent>
                      </wps:txbx>
                      <wps:bodyPr wrap="none" rtlCol="0">
                        <a:spAutoFit/>
                      </wps:bodyPr>
                    </wps:wsp>
                  </a:graphicData>
                </a:graphic>
              </wp:anchor>
            </w:drawing>
          </mc:Choice>
          <mc:Fallback>
            <w:pict>
              <v:shape w14:anchorId="15D600D7" id="_x0000_s1033" type="#_x0000_t202" style="position:absolute;margin-left:180.65pt;margin-top:221pt;width:61.7pt;height:19.35pt;z-index:25178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" filled="f" stroked="f">
                <v:textbox style="mso-fit-shape-to-text:t">
                  <w:txbxContent>
                    <w:p w:rsidR="00953750" w:rsidRPr="003B5F69" w:rsidRDefault="00A36AC9" w:rsidP="00953750">
                      <w:pPr>
                        <w:spacing w:after="0"/>
                      </w:pPr>
                      <w:r>
                        <w:rPr>
                          <w:rFonts w:hAnsi="Calibri"/>
                          <w:b/>
                          <w:bCs/>
                          <w:color w:val="17365D" w:themeColor="text2" w:themeShade="BF"/>
                          <w:kern w:val="24"/>
                        </w:rPr>
                        <w:t>Reinhausen</w:t>
                      </w:r>
                    </w:p>
                  </w:txbxContent>
                </v:textbox>
              </v:shape>
            </w:pict>
          </mc:Fallback>
        </mc:AlternateContent>
      </w:r>
      <w:r w:rsidR="00F411FB" w:rsidRPr="001B73C1">
        <w:rPr>
          <w:noProof/>
          <w:lang w:eastAsia="de-DE"/>
        </w:rPr>
        <mc:AlternateContent>
          <mc:Choice Requires="wps">
            <w:drawing>
              <wp:anchor distT="0" distB="0" distL="114300" distR="114300" simplePos="0" relativeHeight="251737088" behindDoc="0" locked="0" layoutInCell="1" allowOverlap="1" wp14:anchorId="48A181B2" wp14:editId="76F9733C">
                <wp:simplePos x="0" y="0"/>
                <wp:positionH relativeFrom="column">
                  <wp:posOffset>2459990</wp:posOffset>
                </wp:positionH>
                <wp:positionV relativeFrom="paragraph">
                  <wp:posOffset>2755900</wp:posOffset>
                </wp:positionV>
                <wp:extent cx="84455" cy="106045"/>
                <wp:effectExtent l="0" t="0" r="29845" b="27305"/>
                <wp:wrapNone/>
                <wp:docPr id="2052" name="Gerade Verbindung 11"/>
                <wp:cNvGraphicFramePr/>
                <a:graphic xmlns:a="http://schemas.openxmlformats.org/drawingml/2006/main">
                  <a:graphicData uri="http://schemas.microsoft.com/office/word/2010/wordprocessingShape">
                    <wps:wsp>
                      <wps:cNvCnPr/>
                      <wps:spPr>
                        <a:xfrm>
                          <a:off x="0" y="0"/>
                          <a:ext cx="84455" cy="106045"/>
                        </a:xfrm>
                        <a:prstGeom prst="line">
                          <a:avLst/>
                        </a:prstGeom>
                        <a:noFill/>
                        <a:ln w="19050"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37EE685" id="Gerade Verbindung 11"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7pt,217pt" to="200.35pt,2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" strokecolor="#17375e" strokeweight="1.5pt"/>
            </w:pict>
          </mc:Fallback>
        </mc:AlternateContent>
      </w:r>
      <w:r w:rsidR="00A36AC9" w:rsidRPr="001B73C1">
        <w:rPr>
          <w:noProof/>
          <w:lang w:eastAsia="de-DE"/>
        </w:rPr>
        <mc:AlternateContent>
          <mc:Choice Requires="wps">
            <w:drawing>
              <wp:anchor distT="0" distB="0" distL="114300" distR="114300" simplePos="0" relativeHeight="251798528" behindDoc="0" locked="0" layoutInCell="1" allowOverlap="1" wp14:anchorId="5AC6C260" wp14:editId="161BC733">
                <wp:simplePos x="0" y="0"/>
                <wp:positionH relativeFrom="column">
                  <wp:posOffset>1486535</wp:posOffset>
                </wp:positionH>
                <wp:positionV relativeFrom="paragraph">
                  <wp:posOffset>1493520</wp:posOffset>
                </wp:positionV>
                <wp:extent cx="783590" cy="245745"/>
                <wp:effectExtent l="0" t="0" r="0" b="0"/>
                <wp:wrapNone/>
                <wp:docPr id="46" name="Textfeld 73"/>
                <wp:cNvGraphicFramePr/>
                <a:graphic xmlns:a="http://schemas.openxmlformats.org/drawingml/2006/main">
                  <a:graphicData uri="http://schemas.microsoft.com/office/word/2010/wordprocessingShape">
                    <wps:wsp>
                      <wps:cNvSpPr txBox="1"/>
                      <wps:spPr>
                        <a:xfrm>
                          <a:off x="0" y="0"/>
                          <a:ext cx="783590" cy="245745"/>
                        </a:xfrm>
                        <a:prstGeom prst="rect">
                          <a:avLst/>
                        </a:prstGeom>
                        <a:noFill/>
                      </wps:spPr>
                      <wps:txbx>
                        <w:txbxContent>
                          <w:p w:rsidR="00A36AC9" w:rsidRPr="003B5F69" w:rsidRDefault="00A36AC9" w:rsidP="00A36AC9">
                            <w:pPr>
                              <w:spacing w:after="0"/>
                            </w:pPr>
                            <w:r>
                              <w:rPr>
                                <w:rFonts w:hAnsi="Calibri"/>
                                <w:b/>
                                <w:bCs/>
                                <w:color w:val="17365D" w:themeColor="text2" w:themeShade="BF"/>
                                <w:kern w:val="24"/>
                              </w:rPr>
                              <w:t>Lenglern</w:t>
                            </w:r>
                          </w:p>
                        </w:txbxContent>
                      </wps:txbx>
                      <wps:bodyPr wrap="none" rtlCol="0">
                        <a:spAutoFit/>
                      </wps:bodyPr>
                    </wps:wsp>
                  </a:graphicData>
                </a:graphic>
              </wp:anchor>
            </w:drawing>
          </mc:Choice>
          <mc:Fallback>
            <w:pict>
              <v:shape w14:anchorId="5AC6C260" id="_x0000_s1034" type="#_x0000_t202" style="position:absolute;margin-left:117.05pt;margin-top:117.6pt;width:61.7pt;height:19.35pt;z-index:251798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" filled="f" stroked="f">
                <v:textbox style="mso-fit-shape-to-text:t">
                  <w:txbxContent>
                    <w:p w:rsidR="00A36AC9" w:rsidRPr="003B5F69" w:rsidRDefault="00A36AC9" w:rsidP="00A36AC9">
                      <w:pPr>
                        <w:spacing w:after="0"/>
                      </w:pPr>
                      <w:r>
                        <w:rPr>
                          <w:rFonts w:hAnsi="Calibri"/>
                          <w:b/>
                          <w:bCs/>
                          <w:color w:val="17365D" w:themeColor="text2" w:themeShade="BF"/>
                          <w:kern w:val="24"/>
                        </w:rPr>
                        <w:t>Lenglern</w:t>
                      </w:r>
                    </w:p>
                  </w:txbxContent>
                </v:textbox>
              </v:shape>
            </w:pict>
          </mc:Fallback>
        </mc:AlternateContent>
      </w:r>
      <w:r w:rsidR="00A36AC9" w:rsidRPr="001B73C1">
        <w:rPr>
          <w:noProof/>
          <w:lang w:eastAsia="de-DE"/>
        </w:rPr>
        <mc:AlternateContent>
          <mc:Choice Requires="wps">
            <w:drawing>
              <wp:anchor distT="0" distB="0" distL="114300" distR="114300" simplePos="0" relativeHeight="251802624" behindDoc="0" locked="0" layoutInCell="1" allowOverlap="1" wp14:anchorId="42B5BFB3" wp14:editId="51881D81">
                <wp:simplePos x="0" y="0"/>
                <wp:positionH relativeFrom="column">
                  <wp:posOffset>1896568</wp:posOffset>
                </wp:positionH>
                <wp:positionV relativeFrom="paragraph">
                  <wp:posOffset>1767205</wp:posOffset>
                </wp:positionV>
                <wp:extent cx="0" cy="190840"/>
                <wp:effectExtent l="0" t="0" r="19050" b="19050"/>
                <wp:wrapNone/>
                <wp:docPr id="48" name="Gerade Verbindung 39"/>
                <wp:cNvGraphicFramePr/>
                <a:graphic xmlns:a="http://schemas.openxmlformats.org/drawingml/2006/main">
                  <a:graphicData uri="http://schemas.microsoft.com/office/word/2010/wordprocessingShape">
                    <wps:wsp>
                      <wps:cNvCnPr/>
                      <wps:spPr>
                        <a:xfrm>
                          <a:off x="0" y="0"/>
                          <a:ext cx="0" cy="190840"/>
                        </a:xfrm>
                        <a:prstGeom prst="line">
                          <a:avLst/>
                        </a:prstGeom>
                        <a:noFill/>
                        <a:ln w="19050"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37DDC97" id="Gerade Verbindung 39"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35pt,139.15pt" to="149.35pt,1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" strokecolor="#17375e" strokeweight="1.5pt"/>
            </w:pict>
          </mc:Fallback>
        </mc:AlternateContent>
      </w:r>
      <w:r w:rsidR="00A36AC9" w:rsidRPr="001B73C1">
        <w:rPr>
          <w:noProof/>
          <w:lang w:eastAsia="de-DE"/>
        </w:rPr>
        <mc:AlternateContent>
          <mc:Choice Requires="wps">
            <w:drawing>
              <wp:anchor distT="0" distB="0" distL="114300" distR="114300" simplePos="0" relativeHeight="251687936" behindDoc="0" locked="0" layoutInCell="1" allowOverlap="1" wp14:anchorId="6DE0B1C8" wp14:editId="60113047">
                <wp:simplePos x="0" y="0"/>
                <wp:positionH relativeFrom="column">
                  <wp:posOffset>2167890</wp:posOffset>
                </wp:positionH>
                <wp:positionV relativeFrom="paragraph">
                  <wp:posOffset>1866103</wp:posOffset>
                </wp:positionV>
                <wp:extent cx="923925" cy="253365"/>
                <wp:effectExtent l="0" t="0" r="0" b="0"/>
                <wp:wrapNone/>
                <wp:docPr id="76" name="Textfeld 75"/>
                <wp:cNvGraphicFramePr/>
                <a:graphic xmlns:a="http://schemas.openxmlformats.org/drawingml/2006/main">
                  <a:graphicData uri="http://schemas.microsoft.com/office/word/2010/wordprocessingShape">
                    <wps:wsp>
                      <wps:cNvSpPr txBox="1"/>
                      <wps:spPr>
                        <a:xfrm>
                          <a:off x="0" y="0"/>
                          <a:ext cx="923925" cy="253365"/>
                        </a:xfrm>
                        <a:prstGeom prst="rect">
                          <a:avLst/>
                        </a:prstGeom>
                        <a:noFill/>
                      </wps:spPr>
                      <wps:txbx>
                        <w:txbxContent>
                          <w:p w:rsidR="001B73C1" w:rsidRPr="00CF133B" w:rsidRDefault="001B73C1" w:rsidP="001B73C1">
                            <w:pPr>
                              <w:spacing w:after="0"/>
                              <w:rPr>
                                <w:b/>
                                <w:color w:val="17365D"/>
                              </w:rPr>
                            </w:pPr>
                            <w:r w:rsidRPr="00CF133B">
                              <w:rPr>
                                <w:rFonts w:hAnsi="Calibri"/>
                                <w:b/>
                                <w:bCs/>
                                <w:color w:val="17365D"/>
                                <w:kern w:val="24"/>
                              </w:rPr>
                              <w:t>Göttingen</w:t>
                            </w:r>
                          </w:p>
                        </w:txbxContent>
                      </wps:txbx>
                      <wps:bodyPr wrap="square" rtlCol="0">
                        <a:spAutoFit/>
                      </wps:bodyPr>
                    </wps:wsp>
                  </a:graphicData>
                </a:graphic>
                <wp14:sizeRelH relativeFrom="margin">
                  <wp14:pctWidth>0</wp14:pctWidth>
                </wp14:sizeRelH>
              </wp:anchor>
            </w:drawing>
          </mc:Choice>
          <mc:Fallback>
            <w:pict>
              <v:shape w14:anchorId="6DE0B1C8" id="Textfeld 75" o:spid="_x0000_s1035" type="#_x0000_t202" style="position:absolute;margin-left:170.7pt;margin-top:146.95pt;width:72.75pt;height:19.9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" filled="f" stroked="f">
                <v:textbox style="mso-fit-shape-to-text:t">
                  <w:txbxContent>
                    <w:p w:rsidR="001B73C1" w:rsidRPr="00CF133B" w:rsidRDefault="001B73C1" w:rsidP="001B73C1">
                      <w:pPr>
                        <w:spacing w:after="0"/>
                        <w:rPr>
                          <w:b/>
                          <w:color w:val="17365D"/>
                        </w:rPr>
                      </w:pPr>
                      <w:r w:rsidRPr="00CF133B">
                        <w:rPr>
                          <w:rFonts w:hAnsi="Calibri"/>
                          <w:b/>
                          <w:bCs/>
                          <w:color w:val="17365D"/>
                          <w:kern w:val="24"/>
                        </w:rPr>
                        <w:t>Göttingen</w:t>
                      </w:r>
                    </w:p>
                  </w:txbxContent>
                </v:textbox>
              </v:shape>
            </w:pict>
          </mc:Fallback>
        </mc:AlternateContent>
      </w:r>
      <w:r w:rsidR="00A36AC9" w:rsidRPr="001B73C1">
        <w:rPr>
          <w:noProof/>
          <w:lang w:eastAsia="de-DE"/>
        </w:rPr>
        <mc:AlternateContent>
          <mc:Choice Requires="wps">
            <w:drawing>
              <wp:anchor distT="0" distB="0" distL="114300" distR="114300" simplePos="0" relativeHeight="251804672" behindDoc="0" locked="0" layoutInCell="1" allowOverlap="1" wp14:anchorId="0E75FFEB" wp14:editId="5FE791F7">
                <wp:simplePos x="0" y="0"/>
                <wp:positionH relativeFrom="column">
                  <wp:posOffset>1194820</wp:posOffset>
                </wp:positionH>
                <wp:positionV relativeFrom="paragraph">
                  <wp:posOffset>1957232</wp:posOffset>
                </wp:positionV>
                <wp:extent cx="116898" cy="0"/>
                <wp:effectExtent l="0" t="0" r="16510" b="19050"/>
                <wp:wrapNone/>
                <wp:docPr id="49" name="Gerade Verbindung 39"/>
                <wp:cNvGraphicFramePr/>
                <a:graphic xmlns:a="http://schemas.openxmlformats.org/drawingml/2006/main">
                  <a:graphicData uri="http://schemas.microsoft.com/office/word/2010/wordprocessingShape">
                    <wps:wsp>
                      <wps:cNvCnPr/>
                      <wps:spPr>
                        <a:xfrm flipH="1">
                          <a:off x="0" y="0"/>
                          <a:ext cx="116898" cy="0"/>
                        </a:xfrm>
                        <a:prstGeom prst="line">
                          <a:avLst/>
                        </a:prstGeom>
                        <a:noFill/>
                        <a:ln w="19050"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788FC6D" id="Gerade Verbindung 39"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1pt,154.1pt" to="103.3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" strokecolor="#17375e" strokeweight="1.5pt"/>
            </w:pict>
          </mc:Fallback>
        </mc:AlternateContent>
      </w:r>
      <w:r w:rsidR="00A36AC9" w:rsidRPr="001B73C1">
        <w:rPr>
          <w:noProof/>
          <w:lang w:eastAsia="de-DE"/>
        </w:rPr>
        <mc:AlternateContent>
          <mc:Choice Requires="wps">
            <w:drawing>
              <wp:anchor distT="0" distB="0" distL="114300" distR="114300" simplePos="0" relativeHeight="251800576" behindDoc="0" locked="0" layoutInCell="1" allowOverlap="1" wp14:anchorId="55F2AC7C" wp14:editId="59CFF633">
                <wp:simplePos x="0" y="0"/>
                <wp:positionH relativeFrom="column">
                  <wp:posOffset>452120</wp:posOffset>
                </wp:positionH>
                <wp:positionV relativeFrom="paragraph">
                  <wp:posOffset>1817370</wp:posOffset>
                </wp:positionV>
                <wp:extent cx="783590" cy="245745"/>
                <wp:effectExtent l="0" t="0" r="0" b="0"/>
                <wp:wrapNone/>
                <wp:docPr id="47" name="Textfeld 73"/>
                <wp:cNvGraphicFramePr/>
                <a:graphic xmlns:a="http://schemas.openxmlformats.org/drawingml/2006/main">
                  <a:graphicData uri="http://schemas.microsoft.com/office/word/2010/wordprocessingShape">
                    <wps:wsp>
                      <wps:cNvSpPr txBox="1"/>
                      <wps:spPr>
                        <a:xfrm>
                          <a:off x="0" y="0"/>
                          <a:ext cx="783590" cy="245745"/>
                        </a:xfrm>
                        <a:prstGeom prst="rect">
                          <a:avLst/>
                        </a:prstGeom>
                        <a:noFill/>
                      </wps:spPr>
                      <wps:txbx>
                        <w:txbxContent>
                          <w:p w:rsidR="00A36AC9" w:rsidRPr="003B5F69" w:rsidRDefault="00A36AC9" w:rsidP="00A36AC9">
                            <w:pPr>
                              <w:spacing w:after="0"/>
                            </w:pPr>
                            <w:r>
                              <w:rPr>
                                <w:rFonts w:hAnsi="Calibri"/>
                                <w:b/>
                                <w:bCs/>
                                <w:color w:val="17365D" w:themeColor="text2" w:themeShade="BF"/>
                                <w:kern w:val="24"/>
                              </w:rPr>
                              <w:t>Adelebsen</w:t>
                            </w:r>
                          </w:p>
                        </w:txbxContent>
                      </wps:txbx>
                      <wps:bodyPr wrap="none" rtlCol="0">
                        <a:spAutoFit/>
                      </wps:bodyPr>
                    </wps:wsp>
                  </a:graphicData>
                </a:graphic>
              </wp:anchor>
            </w:drawing>
          </mc:Choice>
          <mc:Fallback>
            <w:pict>
              <v:shape w14:anchorId="55F2AC7C" id="_x0000_s1036" type="#_x0000_t202" style="position:absolute;margin-left:35.6pt;margin-top:143.1pt;width:61.7pt;height:19.35pt;z-index:251800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" filled="f" stroked="f">
                <v:textbox style="mso-fit-shape-to-text:t">
                  <w:txbxContent>
                    <w:p w:rsidR="00A36AC9" w:rsidRPr="003B5F69" w:rsidRDefault="00A36AC9" w:rsidP="00A36AC9">
                      <w:pPr>
                        <w:spacing w:after="0"/>
                      </w:pPr>
                      <w:r>
                        <w:rPr>
                          <w:rFonts w:hAnsi="Calibri"/>
                          <w:b/>
                          <w:bCs/>
                          <w:color w:val="17365D" w:themeColor="text2" w:themeShade="BF"/>
                          <w:kern w:val="24"/>
                        </w:rPr>
                        <w:t>Adelebsen</w:t>
                      </w:r>
                    </w:p>
                  </w:txbxContent>
                </v:textbox>
              </v:shape>
            </w:pict>
          </mc:Fallback>
        </mc:AlternateContent>
      </w:r>
      <w:r w:rsidR="00A36AC9" w:rsidRPr="001B73C1">
        <w:rPr>
          <w:noProof/>
          <w:lang w:eastAsia="de-DE"/>
        </w:rPr>
        <mc:AlternateContent>
          <mc:Choice Requires="wps">
            <w:drawing>
              <wp:anchor distT="0" distB="0" distL="114300" distR="114300" simplePos="0" relativeHeight="251704320" behindDoc="0" locked="0" layoutInCell="1" allowOverlap="1" wp14:anchorId="1A24E49C" wp14:editId="14630599">
                <wp:simplePos x="0" y="0"/>
                <wp:positionH relativeFrom="column">
                  <wp:posOffset>1226717</wp:posOffset>
                </wp:positionH>
                <wp:positionV relativeFrom="paragraph">
                  <wp:posOffset>2554590</wp:posOffset>
                </wp:positionV>
                <wp:extent cx="191386" cy="10884"/>
                <wp:effectExtent l="0" t="0" r="18415" b="27305"/>
                <wp:wrapNone/>
                <wp:docPr id="24" name="Gerade Verbindung 24"/>
                <wp:cNvGraphicFramePr/>
                <a:graphic xmlns:a="http://schemas.openxmlformats.org/drawingml/2006/main">
                  <a:graphicData uri="http://schemas.microsoft.com/office/word/2010/wordprocessingShape">
                    <wps:wsp>
                      <wps:cNvCnPr/>
                      <wps:spPr>
                        <a:xfrm flipV="1">
                          <a:off x="0" y="0"/>
                          <a:ext cx="191386" cy="10884"/>
                        </a:xfrm>
                        <a:prstGeom prst="line">
                          <a:avLst/>
                        </a:prstGeom>
                        <a:noFill/>
                        <a:ln w="19050"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5FEF95D" id="Gerade Verbindung 24"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201.15pt" to="111.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" strokecolor="#17375e" strokeweight="1.5pt"/>
            </w:pict>
          </mc:Fallback>
        </mc:AlternateContent>
      </w:r>
      <w:r w:rsidR="00A36AC9" w:rsidRPr="001B73C1">
        <w:rPr>
          <w:noProof/>
          <w:lang w:eastAsia="de-DE"/>
        </w:rPr>
        <mc:AlternateContent>
          <mc:Choice Requires="wps">
            <w:drawing>
              <wp:anchor distT="0" distB="0" distL="114300" distR="114300" simplePos="0" relativeHeight="251790336" behindDoc="0" locked="0" layoutInCell="1" allowOverlap="1" wp14:anchorId="35DA78A7" wp14:editId="19536FBE">
                <wp:simplePos x="0" y="0"/>
                <wp:positionH relativeFrom="column">
                  <wp:posOffset>568679</wp:posOffset>
                </wp:positionH>
                <wp:positionV relativeFrom="paragraph">
                  <wp:posOffset>2409028</wp:posOffset>
                </wp:positionV>
                <wp:extent cx="783590" cy="245745"/>
                <wp:effectExtent l="0" t="0" r="0" b="0"/>
                <wp:wrapNone/>
                <wp:docPr id="42" name="Textfeld 73"/>
                <wp:cNvGraphicFramePr/>
                <a:graphic xmlns:a="http://schemas.openxmlformats.org/drawingml/2006/main">
                  <a:graphicData uri="http://schemas.microsoft.com/office/word/2010/wordprocessingShape">
                    <wps:wsp>
                      <wps:cNvSpPr txBox="1"/>
                      <wps:spPr>
                        <a:xfrm>
                          <a:off x="0" y="0"/>
                          <a:ext cx="783590" cy="245745"/>
                        </a:xfrm>
                        <a:prstGeom prst="rect">
                          <a:avLst/>
                        </a:prstGeom>
                        <a:noFill/>
                      </wps:spPr>
                      <wps:txbx>
                        <w:txbxContent>
                          <w:p w:rsidR="00782B53" w:rsidRPr="003B5F69" w:rsidRDefault="00A36AC9" w:rsidP="00782B53">
                            <w:pPr>
                              <w:spacing w:after="0"/>
                            </w:pPr>
                            <w:r>
                              <w:rPr>
                                <w:rFonts w:hAnsi="Calibri"/>
                                <w:b/>
                                <w:bCs/>
                                <w:color w:val="17365D" w:themeColor="text2" w:themeShade="BF"/>
                                <w:kern w:val="24"/>
                              </w:rPr>
                              <w:t>Dransfeld</w:t>
                            </w:r>
                          </w:p>
                        </w:txbxContent>
                      </wps:txbx>
                      <wps:bodyPr wrap="none" rtlCol="0">
                        <a:spAutoFit/>
                      </wps:bodyPr>
                    </wps:wsp>
                  </a:graphicData>
                </a:graphic>
              </wp:anchor>
            </w:drawing>
          </mc:Choice>
          <mc:Fallback>
            <w:pict>
              <v:shape w14:anchorId="35DA78A7" id="_x0000_s1037" type="#_x0000_t202" style="position:absolute;margin-left:44.8pt;margin-top:189.7pt;width:61.7pt;height:19.35pt;z-index:251790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" filled="f" stroked="f">
                <v:textbox style="mso-fit-shape-to-text:t">
                  <w:txbxContent>
                    <w:p w:rsidR="00782B53" w:rsidRPr="003B5F69" w:rsidRDefault="00A36AC9" w:rsidP="00782B53">
                      <w:pPr>
                        <w:spacing w:after="0"/>
                      </w:pPr>
                      <w:r>
                        <w:rPr>
                          <w:rFonts w:hAnsi="Calibri"/>
                          <w:b/>
                          <w:bCs/>
                          <w:color w:val="17365D" w:themeColor="text2" w:themeShade="BF"/>
                          <w:kern w:val="24"/>
                        </w:rPr>
                        <w:t>Dransfeld</w:t>
                      </w:r>
                    </w:p>
                  </w:txbxContent>
                </v:textbox>
              </v:shape>
            </w:pict>
          </mc:Fallback>
        </mc:AlternateContent>
      </w:r>
      <w:r w:rsidR="00A36AC9" w:rsidRPr="001B73C1">
        <w:rPr>
          <w:noProof/>
          <w:lang w:eastAsia="de-DE"/>
        </w:rPr>
        <mc:AlternateContent>
          <mc:Choice Requires="wps">
            <w:drawing>
              <wp:anchor distT="0" distB="0" distL="114300" distR="114300" simplePos="0" relativeHeight="251792384" behindDoc="0" locked="0" layoutInCell="1" allowOverlap="1" wp14:anchorId="30F29408" wp14:editId="6525BFBC">
                <wp:simplePos x="0" y="0"/>
                <wp:positionH relativeFrom="column">
                  <wp:posOffset>2239010</wp:posOffset>
                </wp:positionH>
                <wp:positionV relativeFrom="paragraph">
                  <wp:posOffset>3006887</wp:posOffset>
                </wp:positionV>
                <wp:extent cx="783590" cy="245745"/>
                <wp:effectExtent l="0" t="0" r="0" b="0"/>
                <wp:wrapNone/>
                <wp:docPr id="43" name="Textfeld 73"/>
                <wp:cNvGraphicFramePr/>
                <a:graphic xmlns:a="http://schemas.openxmlformats.org/drawingml/2006/main">
                  <a:graphicData uri="http://schemas.microsoft.com/office/word/2010/wordprocessingShape">
                    <wps:wsp>
                      <wps:cNvSpPr txBox="1"/>
                      <wps:spPr>
                        <a:xfrm>
                          <a:off x="0" y="0"/>
                          <a:ext cx="783590" cy="245745"/>
                        </a:xfrm>
                        <a:prstGeom prst="rect">
                          <a:avLst/>
                        </a:prstGeom>
                        <a:noFill/>
                      </wps:spPr>
                      <wps:txbx>
                        <w:txbxContent>
                          <w:p w:rsidR="00782B53" w:rsidRPr="003B5F69" w:rsidRDefault="00A36AC9" w:rsidP="00782B53">
                            <w:pPr>
                              <w:spacing w:after="0"/>
                            </w:pPr>
                            <w:r>
                              <w:rPr>
                                <w:rFonts w:hAnsi="Calibri"/>
                                <w:b/>
                                <w:bCs/>
                                <w:color w:val="17365D" w:themeColor="text2" w:themeShade="BF"/>
                                <w:kern w:val="24"/>
                              </w:rPr>
                              <w:t>Friedland</w:t>
                            </w:r>
                          </w:p>
                        </w:txbxContent>
                      </wps:txbx>
                      <wps:bodyPr wrap="none" rtlCol="0">
                        <a:spAutoFit/>
                      </wps:bodyPr>
                    </wps:wsp>
                  </a:graphicData>
                </a:graphic>
              </wp:anchor>
            </w:drawing>
          </mc:Choice>
          <mc:Fallback>
            <w:pict>
              <v:shape w14:anchorId="30F29408" id="_x0000_s1038" type="#_x0000_t202" style="position:absolute;margin-left:176.3pt;margin-top:236.75pt;width:61.7pt;height:19.35pt;z-index:251792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" filled="f" stroked="f">
                <v:textbox style="mso-fit-shape-to-text:t">
                  <w:txbxContent>
                    <w:p w:rsidR="00782B53" w:rsidRPr="003B5F69" w:rsidRDefault="00A36AC9" w:rsidP="00782B53">
                      <w:pPr>
                        <w:spacing w:after="0"/>
                      </w:pPr>
                      <w:r>
                        <w:rPr>
                          <w:rFonts w:hAnsi="Calibri"/>
                          <w:b/>
                          <w:bCs/>
                          <w:color w:val="17365D" w:themeColor="text2" w:themeShade="BF"/>
                          <w:kern w:val="24"/>
                        </w:rPr>
                        <w:t>Friedland</w:t>
                      </w:r>
                    </w:p>
                  </w:txbxContent>
                </v:textbox>
              </v:shape>
            </w:pict>
          </mc:Fallback>
        </mc:AlternateContent>
      </w:r>
      <w:r w:rsidR="00A36AC9" w:rsidRPr="001B73C1">
        <w:rPr>
          <w:noProof/>
          <w:lang w:eastAsia="de-DE"/>
        </w:rPr>
        <mc:AlternateContent>
          <mc:Choice Requires="wps">
            <w:drawing>
              <wp:anchor distT="0" distB="0" distL="114300" distR="114300" simplePos="0" relativeHeight="251734016" behindDoc="0" locked="0" layoutInCell="1" allowOverlap="1" wp14:anchorId="74397E6A" wp14:editId="5CB390A8">
                <wp:simplePos x="0" y="0"/>
                <wp:positionH relativeFrom="column">
                  <wp:posOffset>2173014</wp:posOffset>
                </wp:positionH>
                <wp:positionV relativeFrom="paragraph">
                  <wp:posOffset>3138805</wp:posOffset>
                </wp:positionV>
                <wp:extent cx="116958" cy="0"/>
                <wp:effectExtent l="0" t="0" r="16510" b="19050"/>
                <wp:wrapNone/>
                <wp:docPr id="2051" name="Gerade Verbindung 15"/>
                <wp:cNvGraphicFramePr/>
                <a:graphic xmlns:a="http://schemas.openxmlformats.org/drawingml/2006/main">
                  <a:graphicData uri="http://schemas.microsoft.com/office/word/2010/wordprocessingShape">
                    <wps:wsp>
                      <wps:cNvCnPr/>
                      <wps:spPr>
                        <a:xfrm>
                          <a:off x="0" y="0"/>
                          <a:ext cx="116958" cy="0"/>
                        </a:xfrm>
                        <a:prstGeom prst="line">
                          <a:avLst/>
                        </a:prstGeom>
                        <a:noFill/>
                        <a:ln w="19050"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C07054D" id="Gerade Verbindung 1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1pt,247.15pt" to="180.3pt,2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" strokecolor="#17375e" strokeweight="1.5pt"/>
            </w:pict>
          </mc:Fallback>
        </mc:AlternateContent>
      </w:r>
      <w:r w:rsidR="00A36AC9" w:rsidRPr="001B73C1">
        <w:rPr>
          <w:noProof/>
          <w:lang w:eastAsia="de-DE"/>
        </w:rPr>
        <mc:AlternateContent>
          <mc:Choice Requires="wps">
            <w:drawing>
              <wp:anchor distT="0" distB="0" distL="114300" distR="114300" simplePos="0" relativeHeight="251739136" behindDoc="0" locked="0" layoutInCell="1" allowOverlap="1" wp14:anchorId="6FC16973" wp14:editId="69F75A9C">
                <wp:simplePos x="0" y="0"/>
                <wp:positionH relativeFrom="column">
                  <wp:posOffset>3502084</wp:posOffset>
                </wp:positionH>
                <wp:positionV relativeFrom="paragraph">
                  <wp:posOffset>1766910</wp:posOffset>
                </wp:positionV>
                <wp:extent cx="81280" cy="53458"/>
                <wp:effectExtent l="0" t="0" r="33020" b="22860"/>
                <wp:wrapNone/>
                <wp:docPr id="2053" name="Gerade Verbindung 39"/>
                <wp:cNvGraphicFramePr/>
                <a:graphic xmlns:a="http://schemas.openxmlformats.org/drawingml/2006/main">
                  <a:graphicData uri="http://schemas.microsoft.com/office/word/2010/wordprocessingShape">
                    <wps:wsp>
                      <wps:cNvCnPr/>
                      <wps:spPr>
                        <a:xfrm>
                          <a:off x="0" y="0"/>
                          <a:ext cx="81280" cy="53458"/>
                        </a:xfrm>
                        <a:prstGeom prst="line">
                          <a:avLst/>
                        </a:prstGeom>
                        <a:noFill/>
                        <a:ln w="19050"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A4CB9BB" id="Gerade Verbindung 3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75pt,139.15pt" to="282.15pt,1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" strokecolor="#17375e" strokeweight="1.5pt"/>
            </w:pict>
          </mc:Fallback>
        </mc:AlternateContent>
      </w:r>
      <w:r w:rsidR="00A36AC9" w:rsidRPr="001B73C1">
        <w:rPr>
          <w:noProof/>
          <w:lang w:eastAsia="de-DE"/>
        </w:rPr>
        <mc:AlternateContent>
          <mc:Choice Requires="wps">
            <w:drawing>
              <wp:anchor distT="0" distB="0" distL="114300" distR="114300" simplePos="0" relativeHeight="251782144" behindDoc="0" locked="0" layoutInCell="1" allowOverlap="1" wp14:anchorId="515BF9FF" wp14:editId="509297FB">
                <wp:simplePos x="0" y="0"/>
                <wp:positionH relativeFrom="column">
                  <wp:posOffset>3545840</wp:posOffset>
                </wp:positionH>
                <wp:positionV relativeFrom="paragraph">
                  <wp:posOffset>1706880</wp:posOffset>
                </wp:positionV>
                <wp:extent cx="783590" cy="245745"/>
                <wp:effectExtent l="0" t="0" r="0" b="0"/>
                <wp:wrapNone/>
                <wp:docPr id="2079" name="Textfeld 73"/>
                <wp:cNvGraphicFramePr/>
                <a:graphic xmlns:a="http://schemas.openxmlformats.org/drawingml/2006/main">
                  <a:graphicData uri="http://schemas.microsoft.com/office/word/2010/wordprocessingShape">
                    <wps:wsp>
                      <wps:cNvSpPr txBox="1"/>
                      <wps:spPr>
                        <a:xfrm>
                          <a:off x="0" y="0"/>
                          <a:ext cx="783590" cy="245745"/>
                        </a:xfrm>
                        <a:prstGeom prst="rect">
                          <a:avLst/>
                        </a:prstGeom>
                        <a:noFill/>
                      </wps:spPr>
                      <wps:txbx>
                        <w:txbxContent>
                          <w:p w:rsidR="00953750" w:rsidRPr="003B5F69" w:rsidRDefault="00782B53" w:rsidP="00953750">
                            <w:pPr>
                              <w:spacing w:after="0"/>
                            </w:pPr>
                            <w:r>
                              <w:rPr>
                                <w:rFonts w:hAnsi="Calibri"/>
                                <w:b/>
                                <w:bCs/>
                                <w:color w:val="17365D" w:themeColor="text2" w:themeShade="BF"/>
                                <w:kern w:val="24"/>
                              </w:rPr>
                              <w:t>Gieboldehausen</w:t>
                            </w:r>
                          </w:p>
                        </w:txbxContent>
                      </wps:txbx>
                      <wps:bodyPr wrap="none" rtlCol="0">
                        <a:spAutoFit/>
                      </wps:bodyPr>
                    </wps:wsp>
                  </a:graphicData>
                </a:graphic>
              </wp:anchor>
            </w:drawing>
          </mc:Choice>
          <mc:Fallback>
            <w:pict>
              <v:shape w14:anchorId="515BF9FF" id="_x0000_s1039" type="#_x0000_t202" style="position:absolute;margin-left:279.2pt;margin-top:134.4pt;width:61.7pt;height:19.35pt;z-index:251782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" filled="f" stroked="f">
                <v:textbox style="mso-fit-shape-to-text:t">
                  <w:txbxContent>
                    <w:p w:rsidR="00953750" w:rsidRPr="003B5F69" w:rsidRDefault="00782B53" w:rsidP="00953750">
                      <w:pPr>
                        <w:spacing w:after="0"/>
                      </w:pPr>
                      <w:r>
                        <w:rPr>
                          <w:rFonts w:hAnsi="Calibri"/>
                          <w:b/>
                          <w:bCs/>
                          <w:color w:val="17365D" w:themeColor="text2" w:themeShade="BF"/>
                          <w:kern w:val="24"/>
                        </w:rPr>
                        <w:t>Gieboldehausen</w:t>
                      </w:r>
                    </w:p>
                  </w:txbxContent>
                </v:textbox>
              </v:shape>
            </w:pict>
          </mc:Fallback>
        </mc:AlternateContent>
      </w:r>
      <w:r w:rsidR="00782B53" w:rsidRPr="001B73C1">
        <w:rPr>
          <w:noProof/>
          <w:lang w:eastAsia="de-DE"/>
        </w:rPr>
        <mc:AlternateContent>
          <mc:Choice Requires="wps">
            <w:drawing>
              <wp:anchor distT="0" distB="0" distL="114300" distR="114300" simplePos="0" relativeHeight="251735040" behindDoc="0" locked="0" layoutInCell="1" allowOverlap="1" wp14:anchorId="22DD6B0D" wp14:editId="236096A9">
                <wp:simplePos x="0" y="0"/>
                <wp:positionH relativeFrom="column">
                  <wp:posOffset>1481898</wp:posOffset>
                </wp:positionH>
                <wp:positionV relativeFrom="paragraph">
                  <wp:posOffset>3351456</wp:posOffset>
                </wp:positionV>
                <wp:extent cx="74295" cy="85061"/>
                <wp:effectExtent l="0" t="0" r="20955" b="29845"/>
                <wp:wrapNone/>
                <wp:docPr id="7" name="Gerade Verbindung 11"/>
                <wp:cNvGraphicFramePr/>
                <a:graphic xmlns:a="http://schemas.openxmlformats.org/drawingml/2006/main">
                  <a:graphicData uri="http://schemas.microsoft.com/office/word/2010/wordprocessingShape">
                    <wps:wsp>
                      <wps:cNvCnPr/>
                      <wps:spPr>
                        <a:xfrm>
                          <a:off x="0" y="0"/>
                          <a:ext cx="74295" cy="85061"/>
                        </a:xfrm>
                        <a:prstGeom prst="line">
                          <a:avLst/>
                        </a:prstGeom>
                        <a:noFill/>
                        <a:ln w="19050"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DFDC706" id="Gerade Verbindung 11"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7pt,263.9pt" to="122.55pt,2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" strokecolor="#17375e" strokeweight="1.5pt"/>
            </w:pict>
          </mc:Fallback>
        </mc:AlternateContent>
      </w:r>
      <w:r w:rsidR="00782B53" w:rsidRPr="001B73C1">
        <w:rPr>
          <w:noProof/>
          <w:lang w:eastAsia="de-DE"/>
        </w:rPr>
        <mc:AlternateContent>
          <mc:Choice Requires="wps">
            <w:drawing>
              <wp:anchor distT="0" distB="0" distL="114300" distR="114300" simplePos="0" relativeHeight="251794432" behindDoc="0" locked="0" layoutInCell="1" allowOverlap="1" wp14:anchorId="4B808911" wp14:editId="1D172972">
                <wp:simplePos x="0" y="0"/>
                <wp:positionH relativeFrom="column">
                  <wp:posOffset>1477645</wp:posOffset>
                </wp:positionH>
                <wp:positionV relativeFrom="paragraph">
                  <wp:posOffset>3375660</wp:posOffset>
                </wp:positionV>
                <wp:extent cx="783590" cy="245745"/>
                <wp:effectExtent l="0" t="0" r="0" b="0"/>
                <wp:wrapNone/>
                <wp:docPr id="44" name="Textfeld 73"/>
                <wp:cNvGraphicFramePr/>
                <a:graphic xmlns:a="http://schemas.openxmlformats.org/drawingml/2006/main">
                  <a:graphicData uri="http://schemas.microsoft.com/office/word/2010/wordprocessingShape">
                    <wps:wsp>
                      <wps:cNvSpPr txBox="1"/>
                      <wps:spPr>
                        <a:xfrm>
                          <a:off x="0" y="0"/>
                          <a:ext cx="783590" cy="245745"/>
                        </a:xfrm>
                        <a:prstGeom prst="rect">
                          <a:avLst/>
                        </a:prstGeom>
                        <a:noFill/>
                      </wps:spPr>
                      <wps:txbx>
                        <w:txbxContent>
                          <w:p w:rsidR="00782B53" w:rsidRPr="003B5F69" w:rsidRDefault="00782B53" w:rsidP="00782B53">
                            <w:pPr>
                              <w:spacing w:after="0"/>
                            </w:pPr>
                            <w:r>
                              <w:rPr>
                                <w:rFonts w:hAnsi="Calibri"/>
                                <w:b/>
                                <w:bCs/>
                                <w:color w:val="17365D" w:themeColor="text2" w:themeShade="BF"/>
                                <w:kern w:val="24"/>
                              </w:rPr>
                              <w:t>Hedemünden</w:t>
                            </w:r>
                          </w:p>
                        </w:txbxContent>
                      </wps:txbx>
                      <wps:bodyPr wrap="none" rtlCol="0">
                        <a:spAutoFit/>
                      </wps:bodyPr>
                    </wps:wsp>
                  </a:graphicData>
                </a:graphic>
              </wp:anchor>
            </w:drawing>
          </mc:Choice>
          <mc:Fallback>
            <w:pict>
              <v:shape w14:anchorId="4B808911" id="_x0000_s1040" type="#_x0000_t202" style="position:absolute;margin-left:116.35pt;margin-top:265.8pt;width:61.7pt;height:19.35pt;z-index:251794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" filled="f" stroked="f">
                <v:textbox style="mso-fit-shape-to-text:t">
                  <w:txbxContent>
                    <w:p w:rsidR="00782B53" w:rsidRPr="003B5F69" w:rsidRDefault="00782B53" w:rsidP="00782B53">
                      <w:pPr>
                        <w:spacing w:after="0"/>
                      </w:pPr>
                      <w:r>
                        <w:rPr>
                          <w:rFonts w:hAnsi="Calibri"/>
                          <w:b/>
                          <w:bCs/>
                          <w:color w:val="17365D" w:themeColor="text2" w:themeShade="BF"/>
                          <w:kern w:val="24"/>
                        </w:rPr>
                        <w:t>Hedemünden</w:t>
                      </w:r>
                    </w:p>
                  </w:txbxContent>
                </v:textbox>
              </v:shape>
            </w:pict>
          </mc:Fallback>
        </mc:AlternateContent>
      </w:r>
      <w:r w:rsidR="00782B53" w:rsidRPr="001B73C1">
        <w:rPr>
          <w:noProof/>
          <w:lang w:eastAsia="de-DE"/>
        </w:rPr>
        <mc:AlternateContent>
          <mc:Choice Requires="wps">
            <w:drawing>
              <wp:anchor distT="0" distB="0" distL="114300" distR="114300" simplePos="0" relativeHeight="251729920" behindDoc="0" locked="0" layoutInCell="1" allowOverlap="1" wp14:anchorId="1C9DACD8" wp14:editId="67FC974F">
                <wp:simplePos x="0" y="0"/>
                <wp:positionH relativeFrom="column">
                  <wp:posOffset>1896110</wp:posOffset>
                </wp:positionH>
                <wp:positionV relativeFrom="paragraph">
                  <wp:posOffset>2489835</wp:posOffset>
                </wp:positionV>
                <wp:extent cx="169545" cy="116840"/>
                <wp:effectExtent l="0" t="0" r="20955" b="35560"/>
                <wp:wrapNone/>
                <wp:docPr id="2049" name="Gerade Verbindung 23"/>
                <wp:cNvGraphicFramePr/>
                <a:graphic xmlns:a="http://schemas.openxmlformats.org/drawingml/2006/main">
                  <a:graphicData uri="http://schemas.microsoft.com/office/word/2010/wordprocessingShape">
                    <wps:wsp>
                      <wps:cNvCnPr/>
                      <wps:spPr>
                        <a:xfrm flipV="1">
                          <a:off x="0" y="0"/>
                          <a:ext cx="169545" cy="116840"/>
                        </a:xfrm>
                        <a:prstGeom prst="line">
                          <a:avLst/>
                        </a:prstGeom>
                        <a:noFill/>
                        <a:ln w="19050"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942FB80" id="Gerade Verbindung 23"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3pt,196.05pt" to="162.65pt,2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" strokecolor="#17375e" strokeweight="1.5pt"/>
            </w:pict>
          </mc:Fallback>
        </mc:AlternateContent>
      </w:r>
      <w:r w:rsidR="00782B53" w:rsidRPr="001B73C1">
        <w:rPr>
          <w:noProof/>
          <w:lang w:eastAsia="de-DE"/>
        </w:rPr>
        <mc:AlternateContent>
          <mc:Choice Requires="wps">
            <w:drawing>
              <wp:anchor distT="0" distB="0" distL="114300" distR="114300" simplePos="0" relativeHeight="251692032" behindDoc="0" locked="0" layoutInCell="1" allowOverlap="1" wp14:anchorId="60459E6B" wp14:editId="69DB5E36">
                <wp:simplePos x="0" y="0"/>
                <wp:positionH relativeFrom="column">
                  <wp:posOffset>1420495</wp:posOffset>
                </wp:positionH>
                <wp:positionV relativeFrom="paragraph">
                  <wp:posOffset>2578100</wp:posOffset>
                </wp:positionV>
                <wp:extent cx="599440" cy="245745"/>
                <wp:effectExtent l="0" t="0" r="0" b="0"/>
                <wp:wrapNone/>
                <wp:docPr id="75" name="Textfeld 74"/>
                <wp:cNvGraphicFramePr/>
                <a:graphic xmlns:a="http://schemas.openxmlformats.org/drawingml/2006/main">
                  <a:graphicData uri="http://schemas.microsoft.com/office/word/2010/wordprocessingShape">
                    <wps:wsp>
                      <wps:cNvSpPr txBox="1"/>
                      <wps:spPr>
                        <a:xfrm>
                          <a:off x="0" y="0"/>
                          <a:ext cx="599440" cy="245745"/>
                        </a:xfrm>
                        <a:prstGeom prst="rect">
                          <a:avLst/>
                        </a:prstGeom>
                        <a:noFill/>
                      </wps:spPr>
                      <wps:txbx>
                        <w:txbxContent>
                          <w:p w:rsidR="001B73C1" w:rsidRPr="003B5F69" w:rsidRDefault="001B73C1" w:rsidP="001B73C1">
                            <w:pPr>
                              <w:spacing w:after="0"/>
                            </w:pPr>
                            <w:r w:rsidRPr="003B5F69">
                              <w:rPr>
                                <w:rFonts w:hAnsi="Calibri"/>
                                <w:b/>
                                <w:bCs/>
                                <w:color w:val="17365D" w:themeColor="text2" w:themeShade="BF"/>
                                <w:kern w:val="24"/>
                              </w:rPr>
                              <w:t>Rosdorf</w:t>
                            </w:r>
                          </w:p>
                        </w:txbxContent>
                      </wps:txbx>
                      <wps:bodyPr wrap="none" rtlCol="0">
                        <a:spAutoFit/>
                      </wps:bodyPr>
                    </wps:wsp>
                  </a:graphicData>
                </a:graphic>
              </wp:anchor>
            </w:drawing>
          </mc:Choice>
          <mc:Fallback>
            <w:pict>
              <v:shape w14:anchorId="60459E6B" id="Textfeld 74" o:spid="_x0000_s1041" type="#_x0000_t202" style="position:absolute;margin-left:111.85pt;margin-top:203pt;width:47.2pt;height:19.3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" filled="f" stroked="f">
                <v:textbox style="mso-fit-shape-to-text:t">
                  <w:txbxContent>
                    <w:p w:rsidR="001B73C1" w:rsidRPr="003B5F69" w:rsidRDefault="001B73C1" w:rsidP="001B73C1">
                      <w:pPr>
                        <w:spacing w:after="0"/>
                      </w:pPr>
                      <w:r w:rsidRPr="003B5F69">
                        <w:rPr>
                          <w:rFonts w:hAnsi="Calibri"/>
                          <w:b/>
                          <w:bCs/>
                          <w:color w:val="17365D" w:themeColor="text2" w:themeShade="BF"/>
                          <w:kern w:val="24"/>
                        </w:rPr>
                        <w:t>Rosdorf</w:t>
                      </w:r>
                    </w:p>
                  </w:txbxContent>
                </v:textbox>
              </v:shape>
            </w:pict>
          </mc:Fallback>
        </mc:AlternateContent>
      </w:r>
      <w:r w:rsidR="00953750" w:rsidRPr="001B73C1">
        <w:rPr>
          <w:noProof/>
          <w:lang w:eastAsia="de-DE"/>
        </w:rPr>
        <mc:AlternateContent>
          <mc:Choice Requires="wps">
            <w:drawing>
              <wp:anchor distT="0" distB="0" distL="114300" distR="114300" simplePos="0" relativeHeight="251715584" behindDoc="0" locked="0" layoutInCell="1" allowOverlap="1" wp14:anchorId="1FBA3AAD" wp14:editId="4669B864">
                <wp:simplePos x="0" y="0"/>
                <wp:positionH relativeFrom="column">
                  <wp:posOffset>239557</wp:posOffset>
                </wp:positionH>
                <wp:positionV relativeFrom="paragraph">
                  <wp:posOffset>2858135</wp:posOffset>
                </wp:positionV>
                <wp:extent cx="781050" cy="400050"/>
                <wp:effectExtent l="0" t="0" r="0" b="0"/>
                <wp:wrapNone/>
                <wp:docPr id="2076" name="Textfeld 2075"/>
                <wp:cNvGraphicFramePr/>
                <a:graphic xmlns:a="http://schemas.openxmlformats.org/drawingml/2006/main">
                  <a:graphicData uri="http://schemas.microsoft.com/office/word/2010/wordprocessingShape">
                    <wps:wsp>
                      <wps:cNvSpPr txBox="1"/>
                      <wps:spPr>
                        <a:xfrm>
                          <a:off x="0" y="0"/>
                          <a:ext cx="781050" cy="400050"/>
                        </a:xfrm>
                        <a:prstGeom prst="rect">
                          <a:avLst/>
                        </a:prstGeom>
                        <a:noFill/>
                      </wps:spPr>
                      <wps:txbx>
                        <w:txbxContent>
                          <w:p w:rsidR="001B73C1" w:rsidRPr="003B5F69" w:rsidRDefault="001B73C1" w:rsidP="001B73C1">
                            <w:pPr>
                              <w:spacing w:after="0"/>
                            </w:pPr>
                            <w:r w:rsidRPr="003B5F69">
                              <w:rPr>
                                <w:rFonts w:hAnsi="Calibri"/>
                                <w:b/>
                                <w:bCs/>
                                <w:color w:val="17365D" w:themeColor="text2" w:themeShade="BF"/>
                                <w:kern w:val="24"/>
                              </w:rPr>
                              <w:t xml:space="preserve">Hann </w:t>
                            </w:r>
                          </w:p>
                          <w:p w:rsidR="001B73C1" w:rsidRPr="003B5F69" w:rsidRDefault="001B73C1" w:rsidP="001B73C1">
                            <w:pPr>
                              <w:spacing w:after="0"/>
                            </w:pPr>
                            <w:r w:rsidRPr="003B5F69">
                              <w:rPr>
                                <w:rFonts w:hAnsi="Calibri"/>
                                <w:b/>
                                <w:bCs/>
                                <w:color w:val="17365D" w:themeColor="text2" w:themeShade="BF"/>
                                <w:kern w:val="24"/>
                              </w:rPr>
                              <w:t>Münden</w:t>
                            </w:r>
                          </w:p>
                        </w:txbxContent>
                      </wps:txbx>
                      <wps:bodyPr wrap="square" rtlCol="0">
                        <a:spAutoFit/>
                      </wps:bodyPr>
                    </wps:wsp>
                  </a:graphicData>
                </a:graphic>
                <wp14:sizeRelH relativeFrom="margin">
                  <wp14:pctWidth>0</wp14:pctWidth>
                </wp14:sizeRelH>
              </wp:anchor>
            </w:drawing>
          </mc:Choice>
          <mc:Fallback>
            <w:pict>
              <v:shape w14:anchorId="1FBA3AAD" id="Textfeld 2075" o:spid="_x0000_s1042" type="#_x0000_t202" style="position:absolute;margin-left:18.85pt;margin-top:225.05pt;width:61.5pt;height:31.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" filled="f" stroked="f">
                <v:textbox style="mso-fit-shape-to-text:t">
                  <w:txbxContent>
                    <w:p w:rsidR="001B73C1" w:rsidRPr="003B5F69" w:rsidRDefault="001B73C1" w:rsidP="001B73C1">
                      <w:pPr>
                        <w:spacing w:after="0"/>
                      </w:pPr>
                      <w:r w:rsidRPr="003B5F69">
                        <w:rPr>
                          <w:rFonts w:hAnsi="Calibri"/>
                          <w:b/>
                          <w:bCs/>
                          <w:color w:val="17365D" w:themeColor="text2" w:themeShade="BF"/>
                          <w:kern w:val="24"/>
                        </w:rPr>
                        <w:t xml:space="preserve">Hann </w:t>
                      </w:r>
                    </w:p>
                    <w:p w:rsidR="001B73C1" w:rsidRPr="003B5F69" w:rsidRDefault="001B73C1" w:rsidP="001B73C1">
                      <w:pPr>
                        <w:spacing w:after="0"/>
                      </w:pPr>
                      <w:r w:rsidRPr="003B5F69">
                        <w:rPr>
                          <w:rFonts w:hAnsi="Calibri"/>
                          <w:b/>
                          <w:bCs/>
                          <w:color w:val="17365D" w:themeColor="text2" w:themeShade="BF"/>
                          <w:kern w:val="24"/>
                        </w:rPr>
                        <w:t>Münden</w:t>
                      </w:r>
                    </w:p>
                  </w:txbxContent>
                </v:textbox>
              </v:shape>
            </w:pict>
          </mc:Fallback>
        </mc:AlternateContent>
      </w:r>
      <w:r w:rsidR="00574627" w:rsidRPr="00991FA6">
        <w:rPr>
          <w:b/>
          <w:noProof/>
          <w:lang w:eastAsia="de-DE"/>
        </w:rPr>
        <mc:AlternateContent>
          <mc:Choice Requires="wps">
            <w:drawing>
              <wp:anchor distT="0" distB="0" distL="114300" distR="114300" simplePos="0" relativeHeight="251710464" behindDoc="0" locked="0" layoutInCell="1" allowOverlap="1" wp14:anchorId="60D3C159" wp14:editId="36AD5830">
                <wp:simplePos x="0" y="0"/>
                <wp:positionH relativeFrom="column">
                  <wp:posOffset>-351790</wp:posOffset>
                </wp:positionH>
                <wp:positionV relativeFrom="paragraph">
                  <wp:posOffset>-3175</wp:posOffset>
                </wp:positionV>
                <wp:extent cx="6229350" cy="123825"/>
                <wp:effectExtent l="0" t="0" r="0" b="9525"/>
                <wp:wrapNone/>
                <wp:docPr id="20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23825"/>
                        </a:xfrm>
                        <a:prstGeom prst="rect">
                          <a:avLst/>
                        </a:prstGeom>
                        <a:solidFill>
                          <a:srgbClr val="FFFFFF"/>
                        </a:solidFill>
                        <a:ln w="3175">
                          <a:noFill/>
                          <a:miter lim="800000"/>
                          <a:headEnd/>
                          <a:tailEnd/>
                        </a:ln>
                      </wps:spPr>
                      <wps:txbx>
                        <w:txbxContent>
                          <w:p w:rsidR="001B73C1" w:rsidRDefault="001B73C1" w:rsidP="001B73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3C159" id="_x0000_s1043" type="#_x0000_t202" style="position:absolute;margin-left:-27.7pt;margin-top:-.25pt;width:490.5pt;height: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" stroked="f" strokeweight=".25pt">
                <v:textbox>
                  <w:txbxContent>
                    <w:p w:rsidR="001B73C1" w:rsidRDefault="001B73C1" w:rsidP="001B73C1"/>
                  </w:txbxContent>
                </v:textbox>
              </v:shape>
            </w:pict>
          </mc:Fallback>
        </mc:AlternateContent>
      </w:r>
      <w:r w:rsidR="00574627" w:rsidRPr="00991FA6">
        <w:rPr>
          <w:b/>
          <w:noProof/>
          <w:lang w:eastAsia="de-DE"/>
        </w:rPr>
        <mc:AlternateContent>
          <mc:Choice Requires="wps">
            <w:drawing>
              <wp:anchor distT="0" distB="0" distL="114300" distR="114300" simplePos="0" relativeHeight="251752959" behindDoc="1" locked="0" layoutInCell="1" allowOverlap="1" wp14:anchorId="331CEFA5" wp14:editId="78226E58">
                <wp:simplePos x="0" y="0"/>
                <wp:positionH relativeFrom="column">
                  <wp:posOffset>-3070542</wp:posOffset>
                </wp:positionH>
                <wp:positionV relativeFrom="paragraph">
                  <wp:posOffset>1824038</wp:posOffset>
                </wp:positionV>
                <wp:extent cx="6229350" cy="123825"/>
                <wp:effectExtent l="4762" t="0" r="4763" b="4762"/>
                <wp:wrapNone/>
                <wp:docPr id="20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29350" cy="123825"/>
                        </a:xfrm>
                        <a:prstGeom prst="rect">
                          <a:avLst/>
                        </a:prstGeom>
                        <a:solidFill>
                          <a:srgbClr val="FFFFFF"/>
                        </a:solidFill>
                        <a:ln w="3175">
                          <a:noFill/>
                          <a:miter lim="800000"/>
                          <a:headEnd/>
                          <a:tailEnd/>
                        </a:ln>
                      </wps:spPr>
                      <wps:txbx>
                        <w:txbxContent>
                          <w:p w:rsidR="00574627" w:rsidRDefault="00574627" w:rsidP="0057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CEFA5" id="_x0000_s1044" type="#_x0000_t202" style="position:absolute;margin-left:-241.75pt;margin-top:143.65pt;width:490.5pt;height:9.75pt;rotation:-90;z-index:-251563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" stroked="f" strokeweight=".25pt">
                <v:textbox>
                  <w:txbxContent>
                    <w:p w:rsidR="00574627" w:rsidRDefault="00574627" w:rsidP="00574627"/>
                  </w:txbxContent>
                </v:textbox>
              </v:shape>
            </w:pict>
          </mc:Fallback>
        </mc:AlternateContent>
      </w:r>
      <w:r w:rsidR="00991FA6" w:rsidRPr="00A566C9">
        <w:rPr>
          <w:noProof/>
          <w:lang w:eastAsia="de-DE"/>
        </w:rPr>
        <mc:AlternateContent>
          <mc:Choice Requires="wps">
            <w:drawing>
              <wp:anchor distT="0" distB="0" distL="114300" distR="114300" simplePos="0" relativeHeight="251750911" behindDoc="1" locked="0" layoutInCell="1" allowOverlap="1" wp14:anchorId="5BF02B44" wp14:editId="27B8AEF0">
                <wp:simplePos x="0" y="0"/>
                <wp:positionH relativeFrom="column">
                  <wp:posOffset>-3064510</wp:posOffset>
                </wp:positionH>
                <wp:positionV relativeFrom="paragraph">
                  <wp:posOffset>1045845</wp:posOffset>
                </wp:positionV>
                <wp:extent cx="6229350" cy="185420"/>
                <wp:effectExtent l="0" t="6985" r="0" b="0"/>
                <wp:wrapNone/>
                <wp:docPr id="20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29350" cy="185420"/>
                        </a:xfrm>
                        <a:prstGeom prst="rect">
                          <a:avLst/>
                        </a:prstGeom>
                        <a:solidFill>
                          <a:srgbClr val="FFFFFF"/>
                        </a:solidFill>
                        <a:ln w="9525">
                          <a:noFill/>
                          <a:miter lim="800000"/>
                          <a:headEnd/>
                          <a:tailEnd/>
                        </a:ln>
                      </wps:spPr>
                      <wps:txbx>
                        <w:txbxContent>
                          <w:p w:rsidR="00991FA6" w:rsidRDefault="003D0415" w:rsidP="00991FA6">
                            <w:r>
                              <w:rPr>
                                <w:noProof/>
                                <w:lang w:eastAsia="de-DE"/>
                              </w:rPr>
                              <w:drawing>
                                <wp:inline distT="0" distB="0" distL="0" distR="0" wp14:anchorId="21829546" wp14:editId="29A56F0E">
                                  <wp:extent cx="6037580" cy="6037580"/>
                                  <wp:effectExtent l="0" t="0" r="0" b="1270"/>
                                  <wp:docPr id="2059" name="Grafik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7580" cy="60375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02B44" id="_x0000_s1045" type="#_x0000_t202" style="position:absolute;margin-left:-241.3pt;margin-top:82.35pt;width:490.5pt;height:14.6pt;rotation:-90;z-index:-251565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" stroked="f">
                <v:textbox>
                  <w:txbxContent>
                    <w:p w:rsidR="00991FA6" w:rsidRDefault="003D0415" w:rsidP="00991FA6">
                      <w:r>
                        <w:rPr>
                          <w:noProof/>
                          <w:lang w:eastAsia="de-DE"/>
                        </w:rPr>
                        <w:drawing>
                          <wp:inline distT="0" distB="0" distL="0" distR="0" wp14:anchorId="21829546" wp14:editId="29A56F0E">
                            <wp:extent cx="6037580" cy="6037580"/>
                            <wp:effectExtent l="0" t="0" r="0" b="1270"/>
                            <wp:docPr id="2059" name="Grafik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7580" cy="6037580"/>
                                    </a:xfrm>
                                    <a:prstGeom prst="rect">
                                      <a:avLst/>
                                    </a:prstGeom>
                                    <a:noFill/>
                                    <a:ln>
                                      <a:noFill/>
                                    </a:ln>
                                  </pic:spPr>
                                </pic:pic>
                              </a:graphicData>
                            </a:graphic>
                          </wp:inline>
                        </w:drawing>
                      </w:r>
                    </w:p>
                  </w:txbxContent>
                </v:textbox>
              </v:shape>
            </w:pict>
          </mc:Fallback>
        </mc:AlternateContent>
      </w:r>
      <w:r w:rsidR="00991FA6" w:rsidRPr="00A566C9">
        <w:rPr>
          <w:noProof/>
          <w:lang w:eastAsia="de-DE"/>
        </w:rPr>
        <mc:AlternateContent>
          <mc:Choice Requires="wps">
            <w:drawing>
              <wp:anchor distT="0" distB="0" distL="114300" distR="114300" simplePos="0" relativeHeight="251751423" behindDoc="1" locked="0" layoutInCell="1" allowOverlap="1" wp14:anchorId="731C01DB" wp14:editId="14801224">
                <wp:simplePos x="0" y="0"/>
                <wp:positionH relativeFrom="column">
                  <wp:posOffset>-2981325</wp:posOffset>
                </wp:positionH>
                <wp:positionV relativeFrom="paragraph">
                  <wp:posOffset>1503045</wp:posOffset>
                </wp:positionV>
                <wp:extent cx="6229350" cy="185420"/>
                <wp:effectExtent l="0" t="6985" r="0" b="0"/>
                <wp:wrapNone/>
                <wp:docPr id="20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29350" cy="185420"/>
                        </a:xfrm>
                        <a:prstGeom prst="rect">
                          <a:avLst/>
                        </a:prstGeom>
                        <a:solidFill>
                          <a:srgbClr val="FFFFFF"/>
                        </a:solidFill>
                        <a:ln w="9525">
                          <a:noFill/>
                          <a:miter lim="800000"/>
                          <a:headEnd/>
                          <a:tailEnd/>
                        </a:ln>
                      </wps:spPr>
                      <wps:txbx>
                        <w:txbxContent>
                          <w:p w:rsidR="00991FA6" w:rsidRDefault="00991FA6" w:rsidP="00991F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C01DB" id="_x0000_s1046" type="#_x0000_t202" style="position:absolute;margin-left:-234.75pt;margin-top:118.35pt;width:490.5pt;height:14.6pt;rotation:-90;z-index:-251565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" stroked="f">
                <v:textbox>
                  <w:txbxContent>
                    <w:p w:rsidR="00991FA6" w:rsidRDefault="00991FA6" w:rsidP="00991FA6"/>
                  </w:txbxContent>
                </v:textbox>
              </v:shape>
            </w:pict>
          </mc:Fallback>
        </mc:AlternateContent>
      </w:r>
      <w:r w:rsidR="00991FA6">
        <w:rPr>
          <w:noProof/>
          <w:lang w:eastAsia="de-DE"/>
        </w:rPr>
        <mc:AlternateContent>
          <mc:Choice Requires="wps">
            <w:drawing>
              <wp:anchor distT="0" distB="0" distL="114300" distR="114300" simplePos="0" relativeHeight="251752448" behindDoc="0" locked="0" layoutInCell="1" allowOverlap="1" wp14:anchorId="1044B1FE" wp14:editId="366D189E">
                <wp:simplePos x="0" y="0"/>
                <wp:positionH relativeFrom="column">
                  <wp:posOffset>-471170</wp:posOffset>
                </wp:positionH>
                <wp:positionV relativeFrom="paragraph">
                  <wp:posOffset>4023995</wp:posOffset>
                </wp:positionV>
                <wp:extent cx="6229350" cy="123825"/>
                <wp:effectExtent l="0" t="0" r="0" b="9525"/>
                <wp:wrapNone/>
                <wp:docPr id="20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23825"/>
                        </a:xfrm>
                        <a:prstGeom prst="rect">
                          <a:avLst/>
                        </a:prstGeom>
                        <a:solidFill>
                          <a:srgbClr val="FFFFFF"/>
                        </a:solidFill>
                        <a:ln w="9525">
                          <a:noFill/>
                          <a:miter lim="800000"/>
                          <a:headEnd/>
                          <a:tailEnd/>
                        </a:ln>
                      </wps:spPr>
                      <wps:txbx>
                        <w:txbxContent>
                          <w:p w:rsidR="00991FA6" w:rsidRDefault="00991FA6" w:rsidP="00991F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4B1FE" id="_x0000_s1047" type="#_x0000_t202" style="position:absolute;margin-left:-37.1pt;margin-top:316.85pt;width:490.5pt;height: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QPJQIAACY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" stroked="f">
                <v:textbox>
                  <w:txbxContent>
                    <w:p w:rsidR="00991FA6" w:rsidRDefault="00991FA6" w:rsidP="00991FA6"/>
                  </w:txbxContent>
                </v:textbox>
              </v:shape>
            </w:pict>
          </mc:Fallback>
        </mc:AlternateContent>
      </w:r>
      <w:r w:rsidR="00C93C5E" w:rsidRPr="00A566C9">
        <w:rPr>
          <w:noProof/>
          <w:lang w:eastAsia="de-DE"/>
        </w:rPr>
        <mc:AlternateContent>
          <mc:Choice Requires="wps">
            <w:drawing>
              <wp:anchor distT="0" distB="0" distL="114300" distR="114300" simplePos="0" relativeHeight="251749375" behindDoc="0" locked="0" layoutInCell="1" allowOverlap="1" wp14:anchorId="125639D9" wp14:editId="10F5E226">
                <wp:simplePos x="0" y="0"/>
                <wp:positionH relativeFrom="column">
                  <wp:posOffset>2605405</wp:posOffset>
                </wp:positionH>
                <wp:positionV relativeFrom="paragraph">
                  <wp:posOffset>2150745</wp:posOffset>
                </wp:positionV>
                <wp:extent cx="6229350" cy="185420"/>
                <wp:effectExtent l="0" t="6985" r="0" b="0"/>
                <wp:wrapNone/>
                <wp:docPr id="20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29350" cy="185420"/>
                        </a:xfrm>
                        <a:prstGeom prst="rect">
                          <a:avLst/>
                        </a:prstGeom>
                        <a:solidFill>
                          <a:srgbClr val="FFFFFF"/>
                        </a:solidFill>
                        <a:ln w="9525">
                          <a:noFill/>
                          <a:miter lim="800000"/>
                          <a:headEnd/>
                          <a:tailEnd/>
                        </a:ln>
                      </wps:spPr>
                      <wps:txbx>
                        <w:txbxContent>
                          <w:p w:rsidR="00C93C5E" w:rsidRDefault="00C93C5E" w:rsidP="00C93C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639D9" id="_x0000_s1048" type="#_x0000_t202" style="position:absolute;margin-left:205.15pt;margin-top:169.35pt;width:490.5pt;height:14.6pt;rotation:-90;z-index:251749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" stroked="f">
                <v:textbox>
                  <w:txbxContent>
                    <w:p w:rsidR="00C93C5E" w:rsidRDefault="00C93C5E" w:rsidP="00C93C5E"/>
                  </w:txbxContent>
                </v:textbox>
              </v:shape>
            </w:pict>
          </mc:Fallback>
        </mc:AlternateContent>
      </w:r>
      <w:r w:rsidR="00C93C5E" w:rsidRPr="00A566C9">
        <w:rPr>
          <w:noProof/>
          <w:lang w:eastAsia="de-DE"/>
        </w:rPr>
        <mc:AlternateContent>
          <mc:Choice Requires="wps">
            <w:drawing>
              <wp:anchor distT="0" distB="0" distL="114300" distR="114300" simplePos="0" relativeHeight="251750400" behindDoc="1" locked="0" layoutInCell="1" allowOverlap="1" wp14:anchorId="43F174A4" wp14:editId="21149132">
                <wp:simplePos x="0" y="0"/>
                <wp:positionH relativeFrom="column">
                  <wp:posOffset>-3041014</wp:posOffset>
                </wp:positionH>
                <wp:positionV relativeFrom="paragraph">
                  <wp:posOffset>1503045</wp:posOffset>
                </wp:positionV>
                <wp:extent cx="6229350" cy="185420"/>
                <wp:effectExtent l="0" t="6985" r="0" b="0"/>
                <wp:wrapNone/>
                <wp:docPr id="20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29350" cy="185420"/>
                        </a:xfrm>
                        <a:prstGeom prst="rect">
                          <a:avLst/>
                        </a:prstGeom>
                        <a:solidFill>
                          <a:srgbClr val="FFFFFF"/>
                        </a:solidFill>
                        <a:ln w="9525">
                          <a:noFill/>
                          <a:miter lim="800000"/>
                          <a:headEnd/>
                          <a:tailEnd/>
                        </a:ln>
                      </wps:spPr>
                      <wps:txbx>
                        <w:txbxContent>
                          <w:p w:rsidR="00C93C5E" w:rsidRDefault="00C93C5E" w:rsidP="00C93C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174A4" id="_x0000_s1049" type="#_x0000_t202" style="position:absolute;margin-left:-239.45pt;margin-top:118.35pt;width:490.5pt;height:14.6pt;rotation:-90;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" stroked="f">
                <v:textbox>
                  <w:txbxContent>
                    <w:p w:rsidR="00C93C5E" w:rsidRDefault="00C93C5E" w:rsidP="00C93C5E"/>
                  </w:txbxContent>
                </v:textbox>
              </v:shape>
            </w:pict>
          </mc:Fallback>
        </mc:AlternateContent>
      </w:r>
      <w:r w:rsidR="00C93C5E">
        <w:rPr>
          <w:noProof/>
          <w:lang w:eastAsia="de-DE"/>
        </w:rPr>
        <mc:AlternateContent>
          <mc:Choice Requires="wps">
            <w:drawing>
              <wp:anchor distT="0" distB="0" distL="114300" distR="114300" simplePos="0" relativeHeight="251748352" behindDoc="0" locked="0" layoutInCell="1" allowOverlap="1" wp14:anchorId="2D12E7EF" wp14:editId="49587B37">
                <wp:simplePos x="0" y="0"/>
                <wp:positionH relativeFrom="column">
                  <wp:posOffset>3696970</wp:posOffset>
                </wp:positionH>
                <wp:positionV relativeFrom="paragraph">
                  <wp:posOffset>2927350</wp:posOffset>
                </wp:positionV>
                <wp:extent cx="2374265" cy="1381125"/>
                <wp:effectExtent l="0" t="0" r="635" b="9525"/>
                <wp:wrapNone/>
                <wp:docPr id="20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81125"/>
                        </a:xfrm>
                        <a:prstGeom prst="rect">
                          <a:avLst/>
                        </a:prstGeom>
                        <a:solidFill>
                          <a:srgbClr val="FFFFFF"/>
                        </a:solidFill>
                        <a:ln w="9525">
                          <a:noFill/>
                          <a:miter lim="800000"/>
                          <a:headEnd/>
                          <a:tailEnd/>
                        </a:ln>
                      </wps:spPr>
                      <wps:txbx>
                        <w:txbxContent>
                          <w:p w:rsidR="00C93C5E" w:rsidRDefault="00C93C5E" w:rsidP="00C93C5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12E7EF" id="_x0000_s1050" type="#_x0000_t202" style="position:absolute;margin-left:291.1pt;margin-top:230.5pt;width:186.95pt;height:108.75pt;z-index:2517483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" stroked="f">
                <v:textbox>
                  <w:txbxContent>
                    <w:p w:rsidR="00C93C5E" w:rsidRDefault="00C93C5E" w:rsidP="00C93C5E"/>
                  </w:txbxContent>
                </v:textbox>
              </v:shape>
            </w:pict>
          </mc:Fallback>
        </mc:AlternateContent>
      </w:r>
      <w:r w:rsidR="001B73C1">
        <w:rPr>
          <w:noProof/>
          <w:lang w:eastAsia="de-DE"/>
        </w:rPr>
        <w:drawing>
          <wp:inline distT="0" distB="0" distL="0" distR="0" wp14:anchorId="2A518155" wp14:editId="13DB75BE">
            <wp:extent cx="5760720" cy="4074670"/>
            <wp:effectExtent l="19050" t="19050" r="11430" b="21590"/>
            <wp:docPr id="13" name="Picture 2" descr="C:\Users\huelskemper\Desktop\Karten_LdKreise_Gö_OHA\Übersichtskarte_Landkreis_fusion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huelskemper\Desktop\Karten_LdKreise_Gö_OHA\Übersichtskarte_Landkreis_fusionier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074670"/>
                    </a:xfrm>
                    <a:prstGeom prst="rect">
                      <a:avLst/>
                    </a:prstGeom>
                    <a:solidFill>
                      <a:srgbClr val="1F497D">
                        <a:lumMod val="75000"/>
                      </a:srgbClr>
                    </a:solidFill>
                    <a:ln>
                      <a:solidFill>
                        <a:sysClr val="window" lastClr="FFFFFF"/>
                      </a:solidFill>
                    </a:ln>
                    <a:extLst/>
                  </pic:spPr>
                </pic:pic>
              </a:graphicData>
            </a:graphic>
          </wp:inline>
        </w:drawing>
      </w:r>
    </w:p>
    <w:p w:rsidR="004C6225" w:rsidRDefault="004C6225"/>
    <w:p w:rsidR="00035B7C" w:rsidRDefault="00035B7C"/>
    <w:p w:rsidR="00035B7C" w:rsidRDefault="00035B7C" w:rsidP="00256B51">
      <w:pPr>
        <w:spacing w:after="120"/>
      </w:pPr>
      <w:r>
        <w:lastRenderedPageBreak/>
        <w:t>Dieser Rahmenkonzeption haben sich folgende Sprach-KiTas angeschlossen:</w:t>
      </w:r>
    </w:p>
    <w:p w:rsidR="00035B7C" w:rsidRDefault="00D2063A" w:rsidP="00035B7C">
      <w:pPr>
        <w:pStyle w:val="Listenabsatz"/>
        <w:numPr>
          <w:ilvl w:val="0"/>
          <w:numId w:val="13"/>
        </w:numPr>
        <w:ind w:left="360"/>
      </w:pPr>
      <w:r>
        <w:rPr>
          <w:noProof/>
          <w:lang w:eastAsia="de-DE"/>
        </w:rPr>
        <mc:AlternateContent>
          <mc:Choice Requires="wps">
            <w:drawing>
              <wp:anchor distT="0" distB="0" distL="114300" distR="114300" simplePos="0" relativeHeight="251809792" behindDoc="0" locked="0" layoutInCell="1" allowOverlap="1" wp14:anchorId="527D4ABE" wp14:editId="2BA93D55">
                <wp:simplePos x="0" y="0"/>
                <wp:positionH relativeFrom="column">
                  <wp:posOffset>-81088</wp:posOffset>
                </wp:positionH>
                <wp:positionV relativeFrom="paragraph">
                  <wp:posOffset>231288</wp:posOffset>
                </wp:positionV>
                <wp:extent cx="5390485" cy="3072809"/>
                <wp:effectExtent l="0" t="0" r="0" b="0"/>
                <wp:wrapNone/>
                <wp:docPr id="11" name="Textfeld 11"/>
                <wp:cNvGraphicFramePr/>
                <a:graphic xmlns:a="http://schemas.openxmlformats.org/drawingml/2006/main">
                  <a:graphicData uri="http://schemas.microsoft.com/office/word/2010/wordprocessingShape">
                    <wps:wsp>
                      <wps:cNvSpPr txBox="1"/>
                      <wps:spPr>
                        <a:xfrm>
                          <a:off x="0" y="0"/>
                          <a:ext cx="5390485" cy="3072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4BFF" w:rsidRDefault="00762FF4" w:rsidP="00835471">
                            <w:pPr>
                              <w:spacing w:after="0"/>
                              <w:rPr>
                                <w:color w:val="00B0F0"/>
                              </w:rPr>
                            </w:pPr>
                            <w:permStart w:id="1390423942" w:edGrp="everyone"/>
                            <w:r>
                              <w:rPr>
                                <w:color w:val="00B0F0"/>
                              </w:rPr>
                              <w:t>Ev. Jona-Kindertagesstät</w:t>
                            </w:r>
                            <w:r w:rsidR="00052B4F">
                              <w:rPr>
                                <w:color w:val="00B0F0"/>
                              </w:rPr>
                              <w:t>t</w:t>
                            </w:r>
                            <w:r>
                              <w:rPr>
                                <w:color w:val="00B0F0"/>
                              </w:rPr>
                              <w:t>e, Göttingen</w:t>
                            </w:r>
                          </w:p>
                          <w:p w:rsidR="00762FF4" w:rsidRDefault="00762FF4" w:rsidP="00835471">
                            <w:pPr>
                              <w:spacing w:after="0"/>
                              <w:rPr>
                                <w:color w:val="00B0F0"/>
                              </w:rPr>
                            </w:pPr>
                            <w:r>
                              <w:rPr>
                                <w:color w:val="00B0F0"/>
                              </w:rPr>
                              <w:t>Ev. Thomas-Kindertagesstätte, Göttingen</w:t>
                            </w:r>
                          </w:p>
                          <w:p w:rsidR="00762FF4" w:rsidRDefault="005F48C9" w:rsidP="00835471">
                            <w:pPr>
                              <w:spacing w:after="0"/>
                              <w:rPr>
                                <w:color w:val="00B0F0"/>
                              </w:rPr>
                            </w:pPr>
                            <w:r>
                              <w:rPr>
                                <w:color w:val="00B0F0"/>
                              </w:rPr>
                              <w:t>Ev. PETRI HAUS</w:t>
                            </w:r>
                            <w:r w:rsidR="00762FF4">
                              <w:rPr>
                                <w:color w:val="00B0F0"/>
                              </w:rPr>
                              <w:t xml:space="preserve">  </w:t>
                            </w:r>
                            <w:proofErr w:type="spellStart"/>
                            <w:r w:rsidR="00762FF4">
                              <w:rPr>
                                <w:color w:val="00B0F0"/>
                              </w:rPr>
                              <w:t>Grone</w:t>
                            </w:r>
                            <w:proofErr w:type="spellEnd"/>
                            <w:r w:rsidR="00762FF4">
                              <w:rPr>
                                <w:color w:val="00B0F0"/>
                              </w:rPr>
                              <w:t xml:space="preserve">, </w:t>
                            </w:r>
                            <w:r w:rsidR="00A00944">
                              <w:rPr>
                                <w:color w:val="00B0F0"/>
                              </w:rPr>
                              <w:t>Göttingen</w:t>
                            </w:r>
                          </w:p>
                          <w:p w:rsidR="00762FF4" w:rsidRDefault="00762FF4" w:rsidP="00835471">
                            <w:pPr>
                              <w:spacing w:after="0"/>
                              <w:rPr>
                                <w:color w:val="00B0F0"/>
                              </w:rPr>
                            </w:pPr>
                            <w:r>
                              <w:rPr>
                                <w:color w:val="00B0F0"/>
                              </w:rPr>
                              <w:t xml:space="preserve">Kindertagesstätte </w:t>
                            </w:r>
                            <w:proofErr w:type="spellStart"/>
                            <w:r>
                              <w:rPr>
                                <w:color w:val="00B0F0"/>
                              </w:rPr>
                              <w:t>Grone</w:t>
                            </w:r>
                            <w:proofErr w:type="spellEnd"/>
                            <w:r>
                              <w:rPr>
                                <w:color w:val="00B0F0"/>
                              </w:rPr>
                              <w:t>, Göttingen</w:t>
                            </w:r>
                          </w:p>
                          <w:p w:rsidR="00762FF4" w:rsidRDefault="00762FF4" w:rsidP="00835471">
                            <w:pPr>
                              <w:spacing w:after="0"/>
                              <w:rPr>
                                <w:color w:val="00B0F0"/>
                              </w:rPr>
                            </w:pPr>
                            <w:r>
                              <w:rPr>
                                <w:color w:val="00B0F0"/>
                              </w:rPr>
                              <w:t xml:space="preserve">Paritätischer Kindergarten </w:t>
                            </w:r>
                            <w:proofErr w:type="spellStart"/>
                            <w:r>
                              <w:rPr>
                                <w:color w:val="00B0F0"/>
                              </w:rPr>
                              <w:t>Grone</w:t>
                            </w:r>
                            <w:proofErr w:type="spellEnd"/>
                            <w:r>
                              <w:rPr>
                                <w:color w:val="00B0F0"/>
                              </w:rPr>
                              <w:t xml:space="preserve"> e.V.</w:t>
                            </w:r>
                          </w:p>
                          <w:p w:rsidR="002944B7" w:rsidRDefault="002944B7" w:rsidP="00835471">
                            <w:pPr>
                              <w:spacing w:after="0"/>
                              <w:rPr>
                                <w:color w:val="00B0F0"/>
                              </w:rPr>
                            </w:pPr>
                            <w:r>
                              <w:rPr>
                                <w:color w:val="00B0F0"/>
                              </w:rPr>
                              <w:t>Kindertagesstätte Pfalz-</w:t>
                            </w:r>
                            <w:proofErr w:type="spellStart"/>
                            <w:r>
                              <w:rPr>
                                <w:color w:val="00B0F0"/>
                              </w:rPr>
                              <w:t>Grona</w:t>
                            </w:r>
                            <w:proofErr w:type="spellEnd"/>
                            <w:r>
                              <w:rPr>
                                <w:color w:val="00B0F0"/>
                              </w:rPr>
                              <w:t>-Breite, Göttingen</w:t>
                            </w:r>
                          </w:p>
                          <w:p w:rsidR="002944B7" w:rsidRDefault="005F48C9" w:rsidP="00835471">
                            <w:pPr>
                              <w:spacing w:after="0"/>
                              <w:rPr>
                                <w:color w:val="00B0F0"/>
                              </w:rPr>
                            </w:pPr>
                            <w:r>
                              <w:rPr>
                                <w:color w:val="00B0F0"/>
                              </w:rPr>
                              <w:t xml:space="preserve">Kindertagesstätte und Familienzentrum </w:t>
                            </w:r>
                            <w:r w:rsidR="002944B7">
                              <w:rPr>
                                <w:color w:val="00B0F0"/>
                              </w:rPr>
                              <w:t>Elisabeth-</w:t>
                            </w:r>
                            <w:proofErr w:type="spellStart"/>
                            <w:r w:rsidR="002944B7">
                              <w:rPr>
                                <w:color w:val="00B0F0"/>
                              </w:rPr>
                              <w:t>Heimpel</w:t>
                            </w:r>
                            <w:proofErr w:type="spellEnd"/>
                            <w:r w:rsidR="002944B7">
                              <w:rPr>
                                <w:color w:val="00B0F0"/>
                              </w:rPr>
                              <w:t>-Haus, Göttingen</w:t>
                            </w:r>
                          </w:p>
                          <w:p w:rsidR="002944B7" w:rsidRDefault="002944B7" w:rsidP="00835471">
                            <w:pPr>
                              <w:spacing w:after="0"/>
                              <w:rPr>
                                <w:color w:val="00B0F0"/>
                              </w:rPr>
                            </w:pPr>
                            <w:r>
                              <w:rPr>
                                <w:color w:val="00B0F0"/>
                              </w:rPr>
                              <w:t xml:space="preserve">Kindergarten  Schützenpark, Osterode </w:t>
                            </w:r>
                            <w:proofErr w:type="spellStart"/>
                            <w:r>
                              <w:rPr>
                                <w:color w:val="00B0F0"/>
                              </w:rPr>
                              <w:t>a.H</w:t>
                            </w:r>
                            <w:proofErr w:type="spellEnd"/>
                            <w:r>
                              <w:rPr>
                                <w:color w:val="00B0F0"/>
                              </w:rPr>
                              <w:t>.</w:t>
                            </w:r>
                          </w:p>
                          <w:p w:rsidR="00762FF4" w:rsidRDefault="00762FF4" w:rsidP="00835471">
                            <w:pPr>
                              <w:spacing w:after="0"/>
                              <w:rPr>
                                <w:color w:val="00B0F0"/>
                              </w:rPr>
                            </w:pPr>
                            <w:r>
                              <w:rPr>
                                <w:color w:val="00B0F0"/>
                              </w:rPr>
                              <w:t>Ev. Kindergarten Kreuzkirche</w:t>
                            </w:r>
                            <w:r w:rsidR="002944B7">
                              <w:rPr>
                                <w:color w:val="00B0F0"/>
                              </w:rPr>
                              <w:t xml:space="preserve">, Osterode </w:t>
                            </w:r>
                            <w:proofErr w:type="spellStart"/>
                            <w:r w:rsidR="002944B7">
                              <w:rPr>
                                <w:color w:val="00B0F0"/>
                              </w:rPr>
                              <w:t>a.H</w:t>
                            </w:r>
                            <w:proofErr w:type="spellEnd"/>
                            <w:r w:rsidR="002944B7">
                              <w:rPr>
                                <w:color w:val="00B0F0"/>
                              </w:rPr>
                              <w:t>.</w:t>
                            </w:r>
                          </w:p>
                          <w:p w:rsidR="00762FF4" w:rsidRDefault="00762FF4" w:rsidP="00835471">
                            <w:pPr>
                              <w:spacing w:after="0"/>
                              <w:rPr>
                                <w:color w:val="00B0F0"/>
                              </w:rPr>
                            </w:pPr>
                            <w:r>
                              <w:rPr>
                                <w:color w:val="00B0F0"/>
                              </w:rPr>
                              <w:t xml:space="preserve">Ev. </w:t>
                            </w:r>
                            <w:r w:rsidR="00052B4F">
                              <w:rPr>
                                <w:color w:val="00B0F0"/>
                              </w:rPr>
                              <w:t xml:space="preserve">Kindergarten  </w:t>
                            </w:r>
                            <w:proofErr w:type="spellStart"/>
                            <w:r w:rsidR="00052B4F">
                              <w:rPr>
                                <w:color w:val="00B0F0"/>
                              </w:rPr>
                              <w:t>Sieberdamm</w:t>
                            </w:r>
                            <w:proofErr w:type="spellEnd"/>
                            <w:r w:rsidR="00052B4F">
                              <w:rPr>
                                <w:color w:val="00B0F0"/>
                              </w:rPr>
                              <w:t>, Herzberg</w:t>
                            </w:r>
                          </w:p>
                          <w:p w:rsidR="002944B7" w:rsidRDefault="002944B7" w:rsidP="00835471">
                            <w:pPr>
                              <w:spacing w:after="0"/>
                              <w:rPr>
                                <w:color w:val="00B0F0"/>
                              </w:rPr>
                            </w:pPr>
                            <w:r>
                              <w:rPr>
                                <w:color w:val="00B0F0"/>
                              </w:rPr>
                              <w:t>Kath. Kindertagesstätte und Familienzentrum St. Klaus, Duderstadt</w:t>
                            </w:r>
                          </w:p>
                          <w:p w:rsidR="00052B4F" w:rsidRDefault="00052B4F" w:rsidP="00835471">
                            <w:pPr>
                              <w:spacing w:after="0"/>
                              <w:rPr>
                                <w:color w:val="00B0F0"/>
                              </w:rPr>
                            </w:pPr>
                            <w:r>
                              <w:rPr>
                                <w:color w:val="00B0F0"/>
                              </w:rPr>
                              <w:t xml:space="preserve">Ev. Kindertagesstätte St. </w:t>
                            </w:r>
                            <w:proofErr w:type="spellStart"/>
                            <w:r>
                              <w:rPr>
                                <w:color w:val="00B0F0"/>
                              </w:rPr>
                              <w:t>Aegidius</w:t>
                            </w:r>
                            <w:proofErr w:type="spellEnd"/>
                            <w:r>
                              <w:rPr>
                                <w:color w:val="00B0F0"/>
                              </w:rPr>
                              <w:t xml:space="preserve"> </w:t>
                            </w:r>
                            <w:r w:rsidR="002944B7">
                              <w:rPr>
                                <w:color w:val="00B0F0"/>
                              </w:rPr>
                              <w:t xml:space="preserve">, </w:t>
                            </w:r>
                            <w:proofErr w:type="spellStart"/>
                            <w:r w:rsidR="002944B7">
                              <w:rPr>
                                <w:color w:val="00B0F0"/>
                              </w:rPr>
                              <w:t>Hann</w:t>
                            </w:r>
                            <w:proofErr w:type="spellEnd"/>
                            <w:r w:rsidR="002944B7">
                              <w:rPr>
                                <w:color w:val="00B0F0"/>
                              </w:rPr>
                              <w:t>. Münden</w:t>
                            </w:r>
                          </w:p>
                          <w:p w:rsidR="002944B7" w:rsidRDefault="002944B7" w:rsidP="002944B7">
                            <w:pPr>
                              <w:spacing w:after="0"/>
                              <w:rPr>
                                <w:color w:val="00B0F0"/>
                              </w:rPr>
                            </w:pPr>
                            <w:r>
                              <w:rPr>
                                <w:color w:val="00B0F0"/>
                              </w:rPr>
                              <w:t xml:space="preserve">Ev. Kindertagesstätte St. Blasius , </w:t>
                            </w:r>
                            <w:proofErr w:type="spellStart"/>
                            <w:r>
                              <w:rPr>
                                <w:color w:val="00B0F0"/>
                              </w:rPr>
                              <w:t>Hann</w:t>
                            </w:r>
                            <w:proofErr w:type="spellEnd"/>
                            <w:r>
                              <w:rPr>
                                <w:color w:val="00B0F0"/>
                              </w:rPr>
                              <w:t>. Münden</w:t>
                            </w:r>
                          </w:p>
                          <w:p w:rsidR="002944B7" w:rsidRDefault="002944B7" w:rsidP="002944B7">
                            <w:pPr>
                              <w:spacing w:after="0"/>
                              <w:rPr>
                                <w:color w:val="00B0F0"/>
                              </w:rPr>
                            </w:pPr>
                            <w:r>
                              <w:rPr>
                                <w:color w:val="00B0F0"/>
                              </w:rPr>
                              <w:t xml:space="preserve">Ev. Kindertagesstätte St. Matthäus , </w:t>
                            </w:r>
                            <w:proofErr w:type="spellStart"/>
                            <w:r>
                              <w:rPr>
                                <w:color w:val="00B0F0"/>
                              </w:rPr>
                              <w:t>Hann</w:t>
                            </w:r>
                            <w:proofErr w:type="spellEnd"/>
                            <w:r>
                              <w:rPr>
                                <w:color w:val="00B0F0"/>
                              </w:rPr>
                              <w:t>. Münden</w:t>
                            </w:r>
                          </w:p>
                          <w:p w:rsidR="002944B7" w:rsidRDefault="002944B7" w:rsidP="002944B7">
                            <w:pPr>
                              <w:spacing w:after="0"/>
                              <w:rPr>
                                <w:color w:val="00B0F0"/>
                              </w:rPr>
                            </w:pPr>
                            <w:r>
                              <w:rPr>
                                <w:color w:val="00B0F0"/>
                              </w:rPr>
                              <w:t xml:space="preserve">Anne-Frank-Kindergarten, </w:t>
                            </w:r>
                            <w:proofErr w:type="spellStart"/>
                            <w:r>
                              <w:rPr>
                                <w:color w:val="00B0F0"/>
                              </w:rPr>
                              <w:t>Rosdorf</w:t>
                            </w:r>
                            <w:proofErr w:type="spellEnd"/>
                          </w:p>
                          <w:p w:rsidR="002944B7" w:rsidRDefault="002944B7" w:rsidP="00835471">
                            <w:pPr>
                              <w:spacing w:after="0"/>
                              <w:rPr>
                                <w:color w:val="00B0F0"/>
                              </w:rPr>
                            </w:pPr>
                          </w:p>
                          <w:permEnd w:id="1390423942"/>
                          <w:p w:rsidR="00052B4F" w:rsidRPr="00D94BB4" w:rsidRDefault="00052B4F" w:rsidP="00835471">
                            <w:pPr>
                              <w:spacing w:after="0"/>
                              <w:rPr>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D4ABE" id="Textfeld 11" o:spid="_x0000_s1051" type="#_x0000_t202" style="position:absolute;left:0;text-align:left;margin-left:-6.4pt;margin-top:18.2pt;width:424.45pt;height:241.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" filled="f" stroked="f" strokeweight=".5pt">
                <v:textbox>
                  <w:txbxContent>
                    <w:p w:rsidR="001D4BFF" w:rsidRDefault="00762FF4" w:rsidP="00835471">
                      <w:pPr>
                        <w:spacing w:after="0"/>
                        <w:rPr>
                          <w:color w:val="00B0F0"/>
                        </w:rPr>
                      </w:pPr>
                      <w:permStart w:id="1390423942" w:edGrp="everyone"/>
                      <w:r>
                        <w:rPr>
                          <w:color w:val="00B0F0"/>
                        </w:rPr>
                        <w:t>Ev. Jona-Kindertagesstät</w:t>
                      </w:r>
                      <w:r w:rsidR="00052B4F">
                        <w:rPr>
                          <w:color w:val="00B0F0"/>
                        </w:rPr>
                        <w:t>t</w:t>
                      </w:r>
                      <w:r>
                        <w:rPr>
                          <w:color w:val="00B0F0"/>
                        </w:rPr>
                        <w:t>e, Göttingen</w:t>
                      </w:r>
                    </w:p>
                    <w:p w:rsidR="00762FF4" w:rsidRDefault="00762FF4" w:rsidP="00835471">
                      <w:pPr>
                        <w:spacing w:after="0"/>
                        <w:rPr>
                          <w:color w:val="00B0F0"/>
                        </w:rPr>
                      </w:pPr>
                      <w:r>
                        <w:rPr>
                          <w:color w:val="00B0F0"/>
                        </w:rPr>
                        <w:t>Ev. Thomas-Kindertagesstätte, Göttingen</w:t>
                      </w:r>
                    </w:p>
                    <w:p w:rsidR="00762FF4" w:rsidRDefault="005F48C9" w:rsidP="00835471">
                      <w:pPr>
                        <w:spacing w:after="0"/>
                        <w:rPr>
                          <w:color w:val="00B0F0"/>
                        </w:rPr>
                      </w:pPr>
                      <w:r>
                        <w:rPr>
                          <w:color w:val="00B0F0"/>
                        </w:rPr>
                        <w:t>Ev. PETRI HAUS</w:t>
                      </w:r>
                      <w:r w:rsidR="00762FF4">
                        <w:rPr>
                          <w:color w:val="00B0F0"/>
                        </w:rPr>
                        <w:t xml:space="preserve">  </w:t>
                      </w:r>
                      <w:proofErr w:type="spellStart"/>
                      <w:r w:rsidR="00762FF4">
                        <w:rPr>
                          <w:color w:val="00B0F0"/>
                        </w:rPr>
                        <w:t>Grone</w:t>
                      </w:r>
                      <w:proofErr w:type="spellEnd"/>
                      <w:r w:rsidR="00762FF4">
                        <w:rPr>
                          <w:color w:val="00B0F0"/>
                        </w:rPr>
                        <w:t xml:space="preserve">, </w:t>
                      </w:r>
                      <w:r w:rsidR="00A00944">
                        <w:rPr>
                          <w:color w:val="00B0F0"/>
                        </w:rPr>
                        <w:t>Göttingen</w:t>
                      </w:r>
                    </w:p>
                    <w:p w:rsidR="00762FF4" w:rsidRDefault="00762FF4" w:rsidP="00835471">
                      <w:pPr>
                        <w:spacing w:after="0"/>
                        <w:rPr>
                          <w:color w:val="00B0F0"/>
                        </w:rPr>
                      </w:pPr>
                      <w:r>
                        <w:rPr>
                          <w:color w:val="00B0F0"/>
                        </w:rPr>
                        <w:t xml:space="preserve">Kindertagesstätte </w:t>
                      </w:r>
                      <w:proofErr w:type="spellStart"/>
                      <w:r>
                        <w:rPr>
                          <w:color w:val="00B0F0"/>
                        </w:rPr>
                        <w:t>Grone</w:t>
                      </w:r>
                      <w:proofErr w:type="spellEnd"/>
                      <w:r>
                        <w:rPr>
                          <w:color w:val="00B0F0"/>
                        </w:rPr>
                        <w:t>, Göttingen</w:t>
                      </w:r>
                    </w:p>
                    <w:p w:rsidR="00762FF4" w:rsidRDefault="00762FF4" w:rsidP="00835471">
                      <w:pPr>
                        <w:spacing w:after="0"/>
                        <w:rPr>
                          <w:color w:val="00B0F0"/>
                        </w:rPr>
                      </w:pPr>
                      <w:r>
                        <w:rPr>
                          <w:color w:val="00B0F0"/>
                        </w:rPr>
                        <w:t xml:space="preserve">Paritätischer Kindergarten </w:t>
                      </w:r>
                      <w:proofErr w:type="spellStart"/>
                      <w:r>
                        <w:rPr>
                          <w:color w:val="00B0F0"/>
                        </w:rPr>
                        <w:t>Grone</w:t>
                      </w:r>
                      <w:proofErr w:type="spellEnd"/>
                      <w:r>
                        <w:rPr>
                          <w:color w:val="00B0F0"/>
                        </w:rPr>
                        <w:t xml:space="preserve"> e.V.</w:t>
                      </w:r>
                    </w:p>
                    <w:p w:rsidR="002944B7" w:rsidRDefault="002944B7" w:rsidP="00835471">
                      <w:pPr>
                        <w:spacing w:after="0"/>
                        <w:rPr>
                          <w:color w:val="00B0F0"/>
                        </w:rPr>
                      </w:pPr>
                      <w:r>
                        <w:rPr>
                          <w:color w:val="00B0F0"/>
                        </w:rPr>
                        <w:t>Kindertagesstätte Pfalz-</w:t>
                      </w:r>
                      <w:proofErr w:type="spellStart"/>
                      <w:r>
                        <w:rPr>
                          <w:color w:val="00B0F0"/>
                        </w:rPr>
                        <w:t>Grona</w:t>
                      </w:r>
                      <w:proofErr w:type="spellEnd"/>
                      <w:r>
                        <w:rPr>
                          <w:color w:val="00B0F0"/>
                        </w:rPr>
                        <w:t>-Breite, Göttingen</w:t>
                      </w:r>
                    </w:p>
                    <w:p w:rsidR="002944B7" w:rsidRDefault="005F48C9" w:rsidP="00835471">
                      <w:pPr>
                        <w:spacing w:after="0"/>
                        <w:rPr>
                          <w:color w:val="00B0F0"/>
                        </w:rPr>
                      </w:pPr>
                      <w:r>
                        <w:rPr>
                          <w:color w:val="00B0F0"/>
                        </w:rPr>
                        <w:t xml:space="preserve">Kindertagesstätte und Familienzentrum </w:t>
                      </w:r>
                      <w:r w:rsidR="002944B7">
                        <w:rPr>
                          <w:color w:val="00B0F0"/>
                        </w:rPr>
                        <w:t>Elisabeth-</w:t>
                      </w:r>
                      <w:proofErr w:type="spellStart"/>
                      <w:r w:rsidR="002944B7">
                        <w:rPr>
                          <w:color w:val="00B0F0"/>
                        </w:rPr>
                        <w:t>Heimpel</w:t>
                      </w:r>
                      <w:proofErr w:type="spellEnd"/>
                      <w:r w:rsidR="002944B7">
                        <w:rPr>
                          <w:color w:val="00B0F0"/>
                        </w:rPr>
                        <w:t>-Haus, Göttingen</w:t>
                      </w:r>
                    </w:p>
                    <w:p w:rsidR="002944B7" w:rsidRDefault="002944B7" w:rsidP="00835471">
                      <w:pPr>
                        <w:spacing w:after="0"/>
                        <w:rPr>
                          <w:color w:val="00B0F0"/>
                        </w:rPr>
                      </w:pPr>
                      <w:r>
                        <w:rPr>
                          <w:color w:val="00B0F0"/>
                        </w:rPr>
                        <w:t xml:space="preserve">Kindergarten  Schützenpark, Osterode </w:t>
                      </w:r>
                      <w:proofErr w:type="spellStart"/>
                      <w:r>
                        <w:rPr>
                          <w:color w:val="00B0F0"/>
                        </w:rPr>
                        <w:t>a.H</w:t>
                      </w:r>
                      <w:proofErr w:type="spellEnd"/>
                      <w:r>
                        <w:rPr>
                          <w:color w:val="00B0F0"/>
                        </w:rPr>
                        <w:t>.</w:t>
                      </w:r>
                    </w:p>
                    <w:p w:rsidR="00762FF4" w:rsidRDefault="00762FF4" w:rsidP="00835471">
                      <w:pPr>
                        <w:spacing w:after="0"/>
                        <w:rPr>
                          <w:color w:val="00B0F0"/>
                        </w:rPr>
                      </w:pPr>
                      <w:r>
                        <w:rPr>
                          <w:color w:val="00B0F0"/>
                        </w:rPr>
                        <w:t>Ev. Kindergarten Kreuzkirche</w:t>
                      </w:r>
                      <w:r w:rsidR="002944B7">
                        <w:rPr>
                          <w:color w:val="00B0F0"/>
                        </w:rPr>
                        <w:t xml:space="preserve">, Osterode </w:t>
                      </w:r>
                      <w:proofErr w:type="spellStart"/>
                      <w:r w:rsidR="002944B7">
                        <w:rPr>
                          <w:color w:val="00B0F0"/>
                        </w:rPr>
                        <w:t>a.H</w:t>
                      </w:r>
                      <w:proofErr w:type="spellEnd"/>
                      <w:r w:rsidR="002944B7">
                        <w:rPr>
                          <w:color w:val="00B0F0"/>
                        </w:rPr>
                        <w:t>.</w:t>
                      </w:r>
                    </w:p>
                    <w:p w:rsidR="00762FF4" w:rsidRDefault="00762FF4" w:rsidP="00835471">
                      <w:pPr>
                        <w:spacing w:after="0"/>
                        <w:rPr>
                          <w:color w:val="00B0F0"/>
                        </w:rPr>
                      </w:pPr>
                      <w:r>
                        <w:rPr>
                          <w:color w:val="00B0F0"/>
                        </w:rPr>
                        <w:t xml:space="preserve">Ev. </w:t>
                      </w:r>
                      <w:r w:rsidR="00052B4F">
                        <w:rPr>
                          <w:color w:val="00B0F0"/>
                        </w:rPr>
                        <w:t xml:space="preserve">Kindergarten  </w:t>
                      </w:r>
                      <w:proofErr w:type="spellStart"/>
                      <w:r w:rsidR="00052B4F">
                        <w:rPr>
                          <w:color w:val="00B0F0"/>
                        </w:rPr>
                        <w:t>Sieberdamm</w:t>
                      </w:r>
                      <w:proofErr w:type="spellEnd"/>
                      <w:r w:rsidR="00052B4F">
                        <w:rPr>
                          <w:color w:val="00B0F0"/>
                        </w:rPr>
                        <w:t>, Herzberg</w:t>
                      </w:r>
                    </w:p>
                    <w:p w:rsidR="002944B7" w:rsidRDefault="002944B7" w:rsidP="00835471">
                      <w:pPr>
                        <w:spacing w:after="0"/>
                        <w:rPr>
                          <w:color w:val="00B0F0"/>
                        </w:rPr>
                      </w:pPr>
                      <w:r>
                        <w:rPr>
                          <w:color w:val="00B0F0"/>
                        </w:rPr>
                        <w:t>Kath. Kindertagesstätte und Familienzentrum St. Klaus, Duderstadt</w:t>
                      </w:r>
                    </w:p>
                    <w:p w:rsidR="00052B4F" w:rsidRDefault="00052B4F" w:rsidP="00835471">
                      <w:pPr>
                        <w:spacing w:after="0"/>
                        <w:rPr>
                          <w:color w:val="00B0F0"/>
                        </w:rPr>
                      </w:pPr>
                      <w:r>
                        <w:rPr>
                          <w:color w:val="00B0F0"/>
                        </w:rPr>
                        <w:t xml:space="preserve">Ev. Kindertagesstätte St. </w:t>
                      </w:r>
                      <w:proofErr w:type="spellStart"/>
                      <w:r>
                        <w:rPr>
                          <w:color w:val="00B0F0"/>
                        </w:rPr>
                        <w:t>Aegidius</w:t>
                      </w:r>
                      <w:proofErr w:type="spellEnd"/>
                      <w:r>
                        <w:rPr>
                          <w:color w:val="00B0F0"/>
                        </w:rPr>
                        <w:t xml:space="preserve"> </w:t>
                      </w:r>
                      <w:r w:rsidR="002944B7">
                        <w:rPr>
                          <w:color w:val="00B0F0"/>
                        </w:rPr>
                        <w:t xml:space="preserve">, </w:t>
                      </w:r>
                      <w:proofErr w:type="spellStart"/>
                      <w:r w:rsidR="002944B7">
                        <w:rPr>
                          <w:color w:val="00B0F0"/>
                        </w:rPr>
                        <w:t>Hann</w:t>
                      </w:r>
                      <w:proofErr w:type="spellEnd"/>
                      <w:r w:rsidR="002944B7">
                        <w:rPr>
                          <w:color w:val="00B0F0"/>
                        </w:rPr>
                        <w:t>. Münden</w:t>
                      </w:r>
                    </w:p>
                    <w:p w:rsidR="002944B7" w:rsidRDefault="002944B7" w:rsidP="002944B7">
                      <w:pPr>
                        <w:spacing w:after="0"/>
                        <w:rPr>
                          <w:color w:val="00B0F0"/>
                        </w:rPr>
                      </w:pPr>
                      <w:r>
                        <w:rPr>
                          <w:color w:val="00B0F0"/>
                        </w:rPr>
                        <w:t xml:space="preserve">Ev. Kindertagesstätte St. Blasius , </w:t>
                      </w:r>
                      <w:proofErr w:type="spellStart"/>
                      <w:r>
                        <w:rPr>
                          <w:color w:val="00B0F0"/>
                        </w:rPr>
                        <w:t>Hann</w:t>
                      </w:r>
                      <w:proofErr w:type="spellEnd"/>
                      <w:r>
                        <w:rPr>
                          <w:color w:val="00B0F0"/>
                        </w:rPr>
                        <w:t>. Münden</w:t>
                      </w:r>
                    </w:p>
                    <w:p w:rsidR="002944B7" w:rsidRDefault="002944B7" w:rsidP="002944B7">
                      <w:pPr>
                        <w:spacing w:after="0"/>
                        <w:rPr>
                          <w:color w:val="00B0F0"/>
                        </w:rPr>
                      </w:pPr>
                      <w:r>
                        <w:rPr>
                          <w:color w:val="00B0F0"/>
                        </w:rPr>
                        <w:t xml:space="preserve">Ev. Kindertagesstätte St. Matthäus , </w:t>
                      </w:r>
                      <w:proofErr w:type="spellStart"/>
                      <w:r>
                        <w:rPr>
                          <w:color w:val="00B0F0"/>
                        </w:rPr>
                        <w:t>Hann</w:t>
                      </w:r>
                      <w:proofErr w:type="spellEnd"/>
                      <w:r>
                        <w:rPr>
                          <w:color w:val="00B0F0"/>
                        </w:rPr>
                        <w:t>. Münden</w:t>
                      </w:r>
                    </w:p>
                    <w:p w:rsidR="002944B7" w:rsidRDefault="002944B7" w:rsidP="002944B7">
                      <w:pPr>
                        <w:spacing w:after="0"/>
                        <w:rPr>
                          <w:color w:val="00B0F0"/>
                        </w:rPr>
                      </w:pPr>
                      <w:r>
                        <w:rPr>
                          <w:color w:val="00B0F0"/>
                        </w:rPr>
                        <w:t xml:space="preserve">Anne-Frank-Kindergarten, </w:t>
                      </w:r>
                      <w:proofErr w:type="spellStart"/>
                      <w:r>
                        <w:rPr>
                          <w:color w:val="00B0F0"/>
                        </w:rPr>
                        <w:t>Rosdorf</w:t>
                      </w:r>
                      <w:proofErr w:type="spellEnd"/>
                    </w:p>
                    <w:p w:rsidR="002944B7" w:rsidRDefault="002944B7" w:rsidP="00835471">
                      <w:pPr>
                        <w:spacing w:after="0"/>
                        <w:rPr>
                          <w:color w:val="00B0F0"/>
                        </w:rPr>
                      </w:pPr>
                    </w:p>
                    <w:permEnd w:id="1390423942"/>
                    <w:p w:rsidR="00052B4F" w:rsidRPr="00D94BB4" w:rsidRDefault="00052B4F" w:rsidP="00835471">
                      <w:pPr>
                        <w:spacing w:after="0"/>
                        <w:rPr>
                          <w:color w:val="00B0F0"/>
                        </w:rPr>
                      </w:pPr>
                    </w:p>
                  </w:txbxContent>
                </v:textbox>
              </v:shape>
            </w:pict>
          </mc:Fallback>
        </mc:AlternateContent>
      </w:r>
      <w:r w:rsidR="00035B7C">
        <w:t>Verbund der Sprach-KiTas in der Stadt und im Landkreis Göttingen (</w:t>
      </w:r>
      <w:r w:rsidR="00C07C3D">
        <w:t>1. Förderperiode</w:t>
      </w:r>
      <w:r w:rsidR="00035B7C">
        <w:t>):</w:t>
      </w:r>
    </w:p>
    <w:p w:rsidR="00035B7C" w:rsidRDefault="00035B7C" w:rsidP="00035B7C"/>
    <w:p w:rsidR="00035B7C" w:rsidRDefault="00035B7C" w:rsidP="00035B7C"/>
    <w:p w:rsidR="00035B7C" w:rsidRDefault="00035B7C" w:rsidP="00035B7C"/>
    <w:p w:rsidR="00035B7C" w:rsidRDefault="00035B7C" w:rsidP="00035B7C"/>
    <w:p w:rsidR="00035B7C" w:rsidRDefault="00035B7C" w:rsidP="00035B7C"/>
    <w:p w:rsidR="00035B7C" w:rsidRDefault="00035B7C" w:rsidP="00035B7C"/>
    <w:p w:rsidR="00035B7C" w:rsidRDefault="00035B7C" w:rsidP="00035B7C"/>
    <w:p w:rsidR="00035B7C" w:rsidRDefault="00035B7C" w:rsidP="00035B7C"/>
    <w:p w:rsidR="00035B7C" w:rsidRDefault="00035B7C" w:rsidP="002738FF">
      <w:pPr>
        <w:spacing w:after="0"/>
      </w:pPr>
    </w:p>
    <w:p w:rsidR="00190C1E" w:rsidRDefault="00190C1E" w:rsidP="002738FF">
      <w:pPr>
        <w:spacing w:after="0"/>
      </w:pPr>
    </w:p>
    <w:p w:rsidR="00035B7C" w:rsidRDefault="00035B7C" w:rsidP="00035B7C">
      <w:pPr>
        <w:pStyle w:val="Listenabsatz"/>
        <w:numPr>
          <w:ilvl w:val="0"/>
          <w:numId w:val="13"/>
        </w:numPr>
        <w:ind w:left="360"/>
      </w:pPr>
      <w:r>
        <w:t>Verbund der Sprach-KiTas im Landkreis Göttingen (</w:t>
      </w:r>
      <w:r w:rsidR="00C07C3D">
        <w:t>2. Förderperiode</w:t>
      </w:r>
      <w:r>
        <w:t>):</w:t>
      </w:r>
    </w:p>
    <w:p w:rsidR="00035B7C" w:rsidRDefault="00D2063A" w:rsidP="002738FF">
      <w:pPr>
        <w:spacing w:after="0"/>
      </w:pPr>
      <w:r w:rsidRPr="00D2063A">
        <w:rPr>
          <w:noProof/>
          <w:lang w:eastAsia="de-DE"/>
        </w:rPr>
        <mc:AlternateContent>
          <mc:Choice Requires="wps">
            <w:drawing>
              <wp:anchor distT="0" distB="0" distL="114300" distR="114300" simplePos="0" relativeHeight="251811840" behindDoc="0" locked="0" layoutInCell="1" allowOverlap="1" wp14:anchorId="779D2C8F" wp14:editId="63C3705E">
                <wp:simplePos x="0" y="0"/>
                <wp:positionH relativeFrom="column">
                  <wp:posOffset>-81088</wp:posOffset>
                </wp:positionH>
                <wp:positionV relativeFrom="paragraph">
                  <wp:posOffset>-236</wp:posOffset>
                </wp:positionV>
                <wp:extent cx="5390485" cy="1967023"/>
                <wp:effectExtent l="0" t="0" r="0" b="0"/>
                <wp:wrapNone/>
                <wp:docPr id="18" name="Textfeld 18"/>
                <wp:cNvGraphicFramePr/>
                <a:graphic xmlns:a="http://schemas.openxmlformats.org/drawingml/2006/main">
                  <a:graphicData uri="http://schemas.microsoft.com/office/word/2010/wordprocessingShape">
                    <wps:wsp>
                      <wps:cNvSpPr txBox="1"/>
                      <wps:spPr>
                        <a:xfrm>
                          <a:off x="0" y="0"/>
                          <a:ext cx="5390485" cy="1967023"/>
                        </a:xfrm>
                        <a:prstGeom prst="rect">
                          <a:avLst/>
                        </a:prstGeom>
                        <a:noFill/>
                        <a:ln w="6350">
                          <a:noFill/>
                        </a:ln>
                        <a:effectLst/>
                      </wps:spPr>
                      <wps:txbx>
                        <w:txbxContent>
                          <w:p w:rsidR="001D4BFF" w:rsidRDefault="002944B7" w:rsidP="00D2063A">
                            <w:pPr>
                              <w:spacing w:after="0"/>
                              <w:rPr>
                                <w:color w:val="00B0F0"/>
                              </w:rPr>
                            </w:pPr>
                            <w:permStart w:id="224665541" w:edGrp="everyone"/>
                            <w:r>
                              <w:rPr>
                                <w:color w:val="00B0F0"/>
                              </w:rPr>
                              <w:t xml:space="preserve">Ev. Kindertagesstätte St. Martini, </w:t>
                            </w:r>
                            <w:proofErr w:type="spellStart"/>
                            <w:r>
                              <w:rPr>
                                <w:color w:val="00B0F0"/>
                              </w:rPr>
                              <w:t>Dransfeld</w:t>
                            </w:r>
                            <w:proofErr w:type="spellEnd"/>
                          </w:p>
                          <w:p w:rsidR="002944B7" w:rsidRDefault="002944B7" w:rsidP="00D2063A">
                            <w:pPr>
                              <w:spacing w:after="0"/>
                              <w:rPr>
                                <w:color w:val="00B0F0"/>
                              </w:rPr>
                            </w:pPr>
                            <w:r>
                              <w:rPr>
                                <w:color w:val="00B0F0"/>
                              </w:rPr>
                              <w:t xml:space="preserve">Ev. Kindertagesstätte  Pastorenberg, </w:t>
                            </w:r>
                            <w:proofErr w:type="spellStart"/>
                            <w:r>
                              <w:rPr>
                                <w:color w:val="00B0F0"/>
                              </w:rPr>
                              <w:t>Dransfeld</w:t>
                            </w:r>
                            <w:proofErr w:type="spellEnd"/>
                          </w:p>
                          <w:p w:rsidR="002944B7" w:rsidRDefault="00024F7F" w:rsidP="00D2063A">
                            <w:pPr>
                              <w:spacing w:after="0"/>
                              <w:rPr>
                                <w:color w:val="00B0F0"/>
                              </w:rPr>
                            </w:pPr>
                            <w:r>
                              <w:rPr>
                                <w:color w:val="00B0F0"/>
                              </w:rPr>
                              <w:t xml:space="preserve">Ev. Kindertagesstätte St. Michaelis </w:t>
                            </w:r>
                            <w:proofErr w:type="spellStart"/>
                            <w:r>
                              <w:rPr>
                                <w:color w:val="00B0F0"/>
                              </w:rPr>
                              <w:t>Löwenhagen</w:t>
                            </w:r>
                            <w:proofErr w:type="spellEnd"/>
                            <w:r>
                              <w:rPr>
                                <w:color w:val="00B0F0"/>
                              </w:rPr>
                              <w:t xml:space="preserve">, </w:t>
                            </w:r>
                            <w:proofErr w:type="spellStart"/>
                            <w:r>
                              <w:rPr>
                                <w:color w:val="00B0F0"/>
                              </w:rPr>
                              <w:t>Niemetal</w:t>
                            </w:r>
                            <w:proofErr w:type="spellEnd"/>
                          </w:p>
                          <w:p w:rsidR="00024F7F" w:rsidRDefault="00024F7F" w:rsidP="00D2063A">
                            <w:pPr>
                              <w:spacing w:after="0"/>
                              <w:rPr>
                                <w:color w:val="00B0F0"/>
                              </w:rPr>
                            </w:pPr>
                            <w:r>
                              <w:rPr>
                                <w:color w:val="00B0F0"/>
                              </w:rPr>
                              <w:t xml:space="preserve">Ev. Kindertagesstätte </w:t>
                            </w:r>
                            <w:proofErr w:type="spellStart"/>
                            <w:r>
                              <w:rPr>
                                <w:color w:val="00B0F0"/>
                              </w:rPr>
                              <w:t>Landwehrhagen</w:t>
                            </w:r>
                            <w:proofErr w:type="spellEnd"/>
                            <w:r>
                              <w:rPr>
                                <w:color w:val="00B0F0"/>
                              </w:rPr>
                              <w:t>, Staufenberg</w:t>
                            </w:r>
                          </w:p>
                          <w:p w:rsidR="00024F7F" w:rsidRDefault="00024F7F" w:rsidP="00D2063A">
                            <w:pPr>
                              <w:spacing w:after="0"/>
                              <w:rPr>
                                <w:color w:val="00B0F0"/>
                              </w:rPr>
                            </w:pPr>
                            <w:r>
                              <w:rPr>
                                <w:color w:val="00B0F0"/>
                              </w:rPr>
                              <w:t xml:space="preserve">DRK Kindertagesstätte  Fuldablick, </w:t>
                            </w:r>
                            <w:proofErr w:type="spellStart"/>
                            <w:r>
                              <w:rPr>
                                <w:color w:val="00B0F0"/>
                              </w:rPr>
                              <w:t>Hann</w:t>
                            </w:r>
                            <w:proofErr w:type="spellEnd"/>
                            <w:r>
                              <w:rPr>
                                <w:color w:val="00B0F0"/>
                              </w:rPr>
                              <w:t>. Münden</w:t>
                            </w:r>
                          </w:p>
                          <w:p w:rsidR="00024F7F" w:rsidRDefault="00024F7F" w:rsidP="00D2063A">
                            <w:pPr>
                              <w:spacing w:after="0"/>
                              <w:rPr>
                                <w:color w:val="00B0F0"/>
                              </w:rPr>
                            </w:pPr>
                            <w:r>
                              <w:rPr>
                                <w:color w:val="00B0F0"/>
                              </w:rPr>
                              <w:t xml:space="preserve">DRK-Kindertagesstätte  </w:t>
                            </w:r>
                            <w:proofErr w:type="spellStart"/>
                            <w:r>
                              <w:rPr>
                                <w:color w:val="00B0F0"/>
                              </w:rPr>
                              <w:t>Hedemünden</w:t>
                            </w:r>
                            <w:proofErr w:type="spellEnd"/>
                            <w:r>
                              <w:rPr>
                                <w:color w:val="00B0F0"/>
                              </w:rPr>
                              <w:t xml:space="preserve">, OT </w:t>
                            </w:r>
                            <w:proofErr w:type="spellStart"/>
                            <w:r>
                              <w:rPr>
                                <w:color w:val="00B0F0"/>
                              </w:rPr>
                              <w:t>Hann</w:t>
                            </w:r>
                            <w:proofErr w:type="spellEnd"/>
                            <w:r>
                              <w:rPr>
                                <w:color w:val="00B0F0"/>
                              </w:rPr>
                              <w:t>. Münden</w:t>
                            </w:r>
                          </w:p>
                          <w:p w:rsidR="00024F7F" w:rsidRDefault="00024F7F" w:rsidP="00D2063A">
                            <w:pPr>
                              <w:spacing w:after="0"/>
                              <w:rPr>
                                <w:color w:val="00B0F0"/>
                              </w:rPr>
                            </w:pPr>
                            <w:r>
                              <w:rPr>
                                <w:color w:val="00B0F0"/>
                              </w:rPr>
                              <w:t xml:space="preserve">Kath. Kindertagesstätte </w:t>
                            </w:r>
                            <w:r w:rsidR="00034588">
                              <w:rPr>
                                <w:color w:val="00B0F0"/>
                              </w:rPr>
                              <w:t xml:space="preserve">und Familienzentrum </w:t>
                            </w:r>
                            <w:r>
                              <w:rPr>
                                <w:color w:val="00B0F0"/>
                              </w:rPr>
                              <w:t xml:space="preserve">Hl. Familie, </w:t>
                            </w:r>
                            <w:proofErr w:type="spellStart"/>
                            <w:r>
                              <w:rPr>
                                <w:color w:val="00B0F0"/>
                              </w:rPr>
                              <w:t>Gieboldehausen</w:t>
                            </w:r>
                            <w:proofErr w:type="spellEnd"/>
                          </w:p>
                          <w:p w:rsidR="00034588" w:rsidRDefault="00034588" w:rsidP="00034588">
                            <w:pPr>
                              <w:spacing w:after="0"/>
                              <w:rPr>
                                <w:color w:val="00B0F0"/>
                              </w:rPr>
                            </w:pPr>
                            <w:r>
                              <w:rPr>
                                <w:color w:val="00B0F0"/>
                              </w:rPr>
                              <w:t xml:space="preserve">Kath. Kindertagesstätte </w:t>
                            </w:r>
                            <w:r w:rsidR="00121636">
                              <w:rPr>
                                <w:color w:val="00B0F0"/>
                              </w:rPr>
                              <w:t>und F</w:t>
                            </w:r>
                            <w:r>
                              <w:rPr>
                                <w:color w:val="00B0F0"/>
                              </w:rPr>
                              <w:t xml:space="preserve">amilienzentrum St. Antonius, </w:t>
                            </w:r>
                            <w:proofErr w:type="spellStart"/>
                            <w:r>
                              <w:rPr>
                                <w:color w:val="00B0F0"/>
                              </w:rPr>
                              <w:t>Gieboldehausen</w:t>
                            </w:r>
                            <w:proofErr w:type="spellEnd"/>
                          </w:p>
                          <w:permEnd w:id="224665541"/>
                          <w:p w:rsidR="00024F7F" w:rsidRPr="00D94BB4" w:rsidRDefault="00024F7F" w:rsidP="00D2063A">
                            <w:pPr>
                              <w:spacing w:after="0"/>
                              <w:rPr>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D2C8F" id="Textfeld 18" o:spid="_x0000_s1052" type="#_x0000_t202" style="position:absolute;margin-left:-6.4pt;margin-top:0;width:424.45pt;height:154.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" filled="f" stroked="f" strokeweight=".5pt">
                <v:textbox>
                  <w:txbxContent>
                    <w:p w:rsidR="001D4BFF" w:rsidRDefault="002944B7" w:rsidP="00D2063A">
                      <w:pPr>
                        <w:spacing w:after="0"/>
                        <w:rPr>
                          <w:color w:val="00B0F0"/>
                        </w:rPr>
                      </w:pPr>
                      <w:permStart w:id="224665541" w:edGrp="everyone"/>
                      <w:r>
                        <w:rPr>
                          <w:color w:val="00B0F0"/>
                        </w:rPr>
                        <w:t xml:space="preserve">Ev. Kindertagesstätte St. Martini, </w:t>
                      </w:r>
                      <w:proofErr w:type="spellStart"/>
                      <w:r>
                        <w:rPr>
                          <w:color w:val="00B0F0"/>
                        </w:rPr>
                        <w:t>Dransfeld</w:t>
                      </w:r>
                      <w:proofErr w:type="spellEnd"/>
                    </w:p>
                    <w:p w:rsidR="002944B7" w:rsidRDefault="002944B7" w:rsidP="00D2063A">
                      <w:pPr>
                        <w:spacing w:after="0"/>
                        <w:rPr>
                          <w:color w:val="00B0F0"/>
                        </w:rPr>
                      </w:pPr>
                      <w:r>
                        <w:rPr>
                          <w:color w:val="00B0F0"/>
                        </w:rPr>
                        <w:t xml:space="preserve">Ev. Kindertagesstätte  Pastorenberg, </w:t>
                      </w:r>
                      <w:proofErr w:type="spellStart"/>
                      <w:r>
                        <w:rPr>
                          <w:color w:val="00B0F0"/>
                        </w:rPr>
                        <w:t>Dransfeld</w:t>
                      </w:r>
                      <w:proofErr w:type="spellEnd"/>
                    </w:p>
                    <w:p w:rsidR="002944B7" w:rsidRDefault="00024F7F" w:rsidP="00D2063A">
                      <w:pPr>
                        <w:spacing w:after="0"/>
                        <w:rPr>
                          <w:color w:val="00B0F0"/>
                        </w:rPr>
                      </w:pPr>
                      <w:r>
                        <w:rPr>
                          <w:color w:val="00B0F0"/>
                        </w:rPr>
                        <w:t xml:space="preserve">Ev. Kindertagesstätte St. Michaelis </w:t>
                      </w:r>
                      <w:proofErr w:type="spellStart"/>
                      <w:r>
                        <w:rPr>
                          <w:color w:val="00B0F0"/>
                        </w:rPr>
                        <w:t>Löwenhagen</w:t>
                      </w:r>
                      <w:proofErr w:type="spellEnd"/>
                      <w:r>
                        <w:rPr>
                          <w:color w:val="00B0F0"/>
                        </w:rPr>
                        <w:t xml:space="preserve">, </w:t>
                      </w:r>
                      <w:proofErr w:type="spellStart"/>
                      <w:r>
                        <w:rPr>
                          <w:color w:val="00B0F0"/>
                        </w:rPr>
                        <w:t>Niemetal</w:t>
                      </w:r>
                      <w:proofErr w:type="spellEnd"/>
                    </w:p>
                    <w:p w:rsidR="00024F7F" w:rsidRDefault="00024F7F" w:rsidP="00D2063A">
                      <w:pPr>
                        <w:spacing w:after="0"/>
                        <w:rPr>
                          <w:color w:val="00B0F0"/>
                        </w:rPr>
                      </w:pPr>
                      <w:r>
                        <w:rPr>
                          <w:color w:val="00B0F0"/>
                        </w:rPr>
                        <w:t xml:space="preserve">Ev. Kindertagesstätte </w:t>
                      </w:r>
                      <w:proofErr w:type="spellStart"/>
                      <w:r>
                        <w:rPr>
                          <w:color w:val="00B0F0"/>
                        </w:rPr>
                        <w:t>Landwehrhagen</w:t>
                      </w:r>
                      <w:proofErr w:type="spellEnd"/>
                      <w:r>
                        <w:rPr>
                          <w:color w:val="00B0F0"/>
                        </w:rPr>
                        <w:t>, Staufenberg</w:t>
                      </w:r>
                    </w:p>
                    <w:p w:rsidR="00024F7F" w:rsidRDefault="00024F7F" w:rsidP="00D2063A">
                      <w:pPr>
                        <w:spacing w:after="0"/>
                        <w:rPr>
                          <w:color w:val="00B0F0"/>
                        </w:rPr>
                      </w:pPr>
                      <w:r>
                        <w:rPr>
                          <w:color w:val="00B0F0"/>
                        </w:rPr>
                        <w:t xml:space="preserve">DRK Kindertagesstätte  Fuldablick, </w:t>
                      </w:r>
                      <w:proofErr w:type="spellStart"/>
                      <w:r>
                        <w:rPr>
                          <w:color w:val="00B0F0"/>
                        </w:rPr>
                        <w:t>Hann</w:t>
                      </w:r>
                      <w:proofErr w:type="spellEnd"/>
                      <w:r>
                        <w:rPr>
                          <w:color w:val="00B0F0"/>
                        </w:rPr>
                        <w:t>. Münden</w:t>
                      </w:r>
                    </w:p>
                    <w:p w:rsidR="00024F7F" w:rsidRDefault="00024F7F" w:rsidP="00D2063A">
                      <w:pPr>
                        <w:spacing w:after="0"/>
                        <w:rPr>
                          <w:color w:val="00B0F0"/>
                        </w:rPr>
                      </w:pPr>
                      <w:r>
                        <w:rPr>
                          <w:color w:val="00B0F0"/>
                        </w:rPr>
                        <w:t xml:space="preserve">DRK-Kindertagesstätte  </w:t>
                      </w:r>
                      <w:proofErr w:type="spellStart"/>
                      <w:r>
                        <w:rPr>
                          <w:color w:val="00B0F0"/>
                        </w:rPr>
                        <w:t>Hedemünden</w:t>
                      </w:r>
                      <w:proofErr w:type="spellEnd"/>
                      <w:r>
                        <w:rPr>
                          <w:color w:val="00B0F0"/>
                        </w:rPr>
                        <w:t xml:space="preserve">, OT </w:t>
                      </w:r>
                      <w:proofErr w:type="spellStart"/>
                      <w:r>
                        <w:rPr>
                          <w:color w:val="00B0F0"/>
                        </w:rPr>
                        <w:t>Hann</w:t>
                      </w:r>
                      <w:proofErr w:type="spellEnd"/>
                      <w:r>
                        <w:rPr>
                          <w:color w:val="00B0F0"/>
                        </w:rPr>
                        <w:t>. Münden</w:t>
                      </w:r>
                    </w:p>
                    <w:p w:rsidR="00024F7F" w:rsidRDefault="00024F7F" w:rsidP="00D2063A">
                      <w:pPr>
                        <w:spacing w:after="0"/>
                        <w:rPr>
                          <w:color w:val="00B0F0"/>
                        </w:rPr>
                      </w:pPr>
                      <w:r>
                        <w:rPr>
                          <w:color w:val="00B0F0"/>
                        </w:rPr>
                        <w:t xml:space="preserve">Kath. Kindertagesstätte </w:t>
                      </w:r>
                      <w:r w:rsidR="00034588">
                        <w:rPr>
                          <w:color w:val="00B0F0"/>
                        </w:rPr>
                        <w:t xml:space="preserve">und Familienzentrum </w:t>
                      </w:r>
                      <w:r>
                        <w:rPr>
                          <w:color w:val="00B0F0"/>
                        </w:rPr>
                        <w:t xml:space="preserve">Hl. Familie, </w:t>
                      </w:r>
                      <w:proofErr w:type="spellStart"/>
                      <w:r>
                        <w:rPr>
                          <w:color w:val="00B0F0"/>
                        </w:rPr>
                        <w:t>Gieboldehausen</w:t>
                      </w:r>
                      <w:proofErr w:type="spellEnd"/>
                    </w:p>
                    <w:p w:rsidR="00034588" w:rsidRDefault="00034588" w:rsidP="00034588">
                      <w:pPr>
                        <w:spacing w:after="0"/>
                        <w:rPr>
                          <w:color w:val="00B0F0"/>
                        </w:rPr>
                      </w:pPr>
                      <w:r>
                        <w:rPr>
                          <w:color w:val="00B0F0"/>
                        </w:rPr>
                        <w:t xml:space="preserve">Kath. Kindertagesstätte </w:t>
                      </w:r>
                      <w:r w:rsidR="00121636">
                        <w:rPr>
                          <w:color w:val="00B0F0"/>
                        </w:rPr>
                        <w:t>und F</w:t>
                      </w:r>
                      <w:r>
                        <w:rPr>
                          <w:color w:val="00B0F0"/>
                        </w:rPr>
                        <w:t xml:space="preserve">amilienzentrum St. Antonius, </w:t>
                      </w:r>
                      <w:proofErr w:type="spellStart"/>
                      <w:r>
                        <w:rPr>
                          <w:color w:val="00B0F0"/>
                        </w:rPr>
                        <w:t>Gieboldehausen</w:t>
                      </w:r>
                      <w:proofErr w:type="spellEnd"/>
                    </w:p>
                    <w:permEnd w:id="224665541"/>
                    <w:p w:rsidR="00024F7F" w:rsidRPr="00D94BB4" w:rsidRDefault="00024F7F" w:rsidP="00D2063A">
                      <w:pPr>
                        <w:spacing w:after="0"/>
                        <w:rPr>
                          <w:color w:val="00B0F0"/>
                        </w:rPr>
                      </w:pPr>
                    </w:p>
                  </w:txbxContent>
                </v:textbox>
              </v:shape>
            </w:pict>
          </mc:Fallback>
        </mc:AlternateContent>
      </w:r>
    </w:p>
    <w:p w:rsidR="002738FF" w:rsidRDefault="002738FF" w:rsidP="002738FF">
      <w:pPr>
        <w:spacing w:after="0"/>
      </w:pPr>
    </w:p>
    <w:p w:rsidR="00035B7C" w:rsidRDefault="00035B7C" w:rsidP="00035B7C"/>
    <w:p w:rsidR="00035B7C" w:rsidRDefault="00035B7C" w:rsidP="00035B7C"/>
    <w:p w:rsidR="00035B7C" w:rsidRDefault="00035B7C" w:rsidP="00035B7C"/>
    <w:p w:rsidR="00035B7C" w:rsidRDefault="00035B7C" w:rsidP="00035B7C"/>
    <w:p w:rsidR="00035B7C" w:rsidRDefault="00035B7C" w:rsidP="00035B7C"/>
    <w:p w:rsidR="00C07C3D" w:rsidRDefault="00D2063A" w:rsidP="00035B7C">
      <w:pPr>
        <w:pStyle w:val="Listenabsatz"/>
        <w:numPr>
          <w:ilvl w:val="0"/>
          <w:numId w:val="13"/>
        </w:numPr>
        <w:ind w:left="360"/>
      </w:pPr>
      <w:r>
        <w:rPr>
          <w:noProof/>
          <w:lang w:eastAsia="de-DE"/>
        </w:rPr>
        <mc:AlternateContent>
          <mc:Choice Requires="wps">
            <w:drawing>
              <wp:anchor distT="0" distB="0" distL="114300" distR="114300" simplePos="0" relativeHeight="251813888" behindDoc="0" locked="0" layoutInCell="1" allowOverlap="1" wp14:anchorId="2A3925A5" wp14:editId="6D65EC0D">
                <wp:simplePos x="0" y="0"/>
                <wp:positionH relativeFrom="column">
                  <wp:posOffset>-77470</wp:posOffset>
                </wp:positionH>
                <wp:positionV relativeFrom="paragraph">
                  <wp:posOffset>228600</wp:posOffset>
                </wp:positionV>
                <wp:extent cx="5389880" cy="2827655"/>
                <wp:effectExtent l="0" t="0" r="0" b="0"/>
                <wp:wrapNone/>
                <wp:docPr id="19" name="Textfeld 19"/>
                <wp:cNvGraphicFramePr/>
                <a:graphic xmlns:a="http://schemas.openxmlformats.org/drawingml/2006/main">
                  <a:graphicData uri="http://schemas.microsoft.com/office/word/2010/wordprocessingShape">
                    <wps:wsp>
                      <wps:cNvSpPr txBox="1"/>
                      <wps:spPr>
                        <a:xfrm>
                          <a:off x="0" y="0"/>
                          <a:ext cx="5389880" cy="282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43A8" w:rsidRDefault="009E43A8" w:rsidP="00D2063A">
                            <w:pPr>
                              <w:spacing w:after="0"/>
                              <w:rPr>
                                <w:color w:val="00B0F0"/>
                              </w:rPr>
                            </w:pPr>
                            <w:permStart w:id="2098622214" w:edGrp="everyone"/>
                            <w:r>
                              <w:rPr>
                                <w:color w:val="00B0F0"/>
                              </w:rPr>
                              <w:t>K</w:t>
                            </w:r>
                            <w:r w:rsidR="005F48C9">
                              <w:rPr>
                                <w:color w:val="00B0F0"/>
                              </w:rPr>
                              <w:t xml:space="preserve">indergarten </w:t>
                            </w:r>
                            <w:proofErr w:type="spellStart"/>
                            <w:r w:rsidR="005F48C9">
                              <w:rPr>
                                <w:color w:val="00B0F0"/>
                              </w:rPr>
                              <w:t>Waldburg</w:t>
                            </w:r>
                            <w:proofErr w:type="spellEnd"/>
                            <w:r w:rsidR="005F48C9">
                              <w:rPr>
                                <w:color w:val="00B0F0"/>
                              </w:rPr>
                              <w:t xml:space="preserve"> Kl. </w:t>
                            </w:r>
                            <w:proofErr w:type="spellStart"/>
                            <w:r w:rsidR="005F48C9">
                              <w:rPr>
                                <w:color w:val="00B0F0"/>
                              </w:rPr>
                              <w:t>Lengden</w:t>
                            </w:r>
                            <w:proofErr w:type="spellEnd"/>
                            <w:r w:rsidR="005F48C9">
                              <w:rPr>
                                <w:color w:val="00B0F0"/>
                              </w:rPr>
                              <w:t>, Gleichen</w:t>
                            </w:r>
                          </w:p>
                          <w:p w:rsidR="001D4BFF" w:rsidRDefault="00034588" w:rsidP="00D2063A">
                            <w:pPr>
                              <w:spacing w:after="0"/>
                              <w:rPr>
                                <w:color w:val="00B0F0"/>
                              </w:rPr>
                            </w:pPr>
                            <w:r>
                              <w:rPr>
                                <w:color w:val="00B0F0"/>
                              </w:rPr>
                              <w:t xml:space="preserve">Ev. Kindertagesstätte </w:t>
                            </w:r>
                            <w:r w:rsidR="009E43A8">
                              <w:rPr>
                                <w:color w:val="00B0F0"/>
                              </w:rPr>
                              <w:t xml:space="preserve">St. Marien </w:t>
                            </w:r>
                            <w:proofErr w:type="spellStart"/>
                            <w:r>
                              <w:rPr>
                                <w:color w:val="00B0F0"/>
                              </w:rPr>
                              <w:t>Rittmarshausen</w:t>
                            </w:r>
                            <w:proofErr w:type="spellEnd"/>
                            <w:r>
                              <w:rPr>
                                <w:color w:val="00B0F0"/>
                              </w:rPr>
                              <w:t>, Gleichen</w:t>
                            </w:r>
                          </w:p>
                          <w:p w:rsidR="00034588" w:rsidRDefault="00034588" w:rsidP="00D2063A">
                            <w:pPr>
                              <w:spacing w:after="0"/>
                              <w:rPr>
                                <w:color w:val="00B0F0"/>
                              </w:rPr>
                            </w:pPr>
                            <w:r>
                              <w:rPr>
                                <w:color w:val="00B0F0"/>
                              </w:rPr>
                              <w:t>Ev. Kindertagesstätte Reinhausen, Gleichen</w:t>
                            </w:r>
                          </w:p>
                          <w:p w:rsidR="00034588" w:rsidRDefault="00034588" w:rsidP="00034588">
                            <w:pPr>
                              <w:spacing w:after="0"/>
                              <w:rPr>
                                <w:color w:val="00B0F0"/>
                              </w:rPr>
                            </w:pPr>
                            <w:r>
                              <w:rPr>
                                <w:color w:val="00B0F0"/>
                              </w:rPr>
                              <w:t>Ev. Kindertagesstätte Friedland, Friedland</w:t>
                            </w:r>
                          </w:p>
                          <w:p w:rsidR="00034588" w:rsidRPr="001D4BFF" w:rsidRDefault="00034588" w:rsidP="00034588">
                            <w:pPr>
                              <w:spacing w:after="0"/>
                              <w:rPr>
                                <w:color w:val="00B0F0"/>
                              </w:rPr>
                            </w:pPr>
                            <w:r>
                              <w:rPr>
                                <w:color w:val="00B0F0"/>
                              </w:rPr>
                              <w:t xml:space="preserve">Ev. Kindertagesstätte </w:t>
                            </w:r>
                            <w:proofErr w:type="spellStart"/>
                            <w:r>
                              <w:rPr>
                                <w:color w:val="00B0F0"/>
                              </w:rPr>
                              <w:t>Mengershausen</w:t>
                            </w:r>
                            <w:proofErr w:type="spellEnd"/>
                            <w:r>
                              <w:rPr>
                                <w:color w:val="00B0F0"/>
                              </w:rPr>
                              <w:t xml:space="preserve">, </w:t>
                            </w:r>
                            <w:proofErr w:type="spellStart"/>
                            <w:r>
                              <w:rPr>
                                <w:color w:val="00B0F0"/>
                              </w:rPr>
                              <w:t>Rosdorf</w:t>
                            </w:r>
                            <w:proofErr w:type="spellEnd"/>
                          </w:p>
                          <w:p w:rsidR="00034588" w:rsidRPr="001D4BFF" w:rsidRDefault="00034588" w:rsidP="00034588">
                            <w:pPr>
                              <w:spacing w:after="0"/>
                              <w:rPr>
                                <w:color w:val="00B0F0"/>
                              </w:rPr>
                            </w:pPr>
                            <w:r>
                              <w:rPr>
                                <w:color w:val="00B0F0"/>
                              </w:rPr>
                              <w:t xml:space="preserve">Ev. Kindertagesstätte </w:t>
                            </w:r>
                            <w:proofErr w:type="spellStart"/>
                            <w:r>
                              <w:rPr>
                                <w:color w:val="00B0F0"/>
                              </w:rPr>
                              <w:t>Sieboldshausen</w:t>
                            </w:r>
                            <w:proofErr w:type="spellEnd"/>
                            <w:r>
                              <w:rPr>
                                <w:color w:val="00B0F0"/>
                              </w:rPr>
                              <w:t xml:space="preserve">, </w:t>
                            </w:r>
                            <w:proofErr w:type="spellStart"/>
                            <w:r>
                              <w:rPr>
                                <w:color w:val="00B0F0"/>
                              </w:rPr>
                              <w:t>Rosdorf</w:t>
                            </w:r>
                            <w:proofErr w:type="spellEnd"/>
                          </w:p>
                          <w:p w:rsidR="009E43A8" w:rsidRPr="001D4BFF" w:rsidRDefault="009E43A8" w:rsidP="009E43A8">
                            <w:pPr>
                              <w:spacing w:after="0"/>
                              <w:rPr>
                                <w:color w:val="00B0F0"/>
                              </w:rPr>
                            </w:pPr>
                            <w:r>
                              <w:rPr>
                                <w:color w:val="00B0F0"/>
                              </w:rPr>
                              <w:t xml:space="preserve">Ev. Kindertagesstätte St. Martini, </w:t>
                            </w:r>
                            <w:proofErr w:type="spellStart"/>
                            <w:r w:rsidR="005F48C9">
                              <w:rPr>
                                <w:color w:val="00B0F0"/>
                              </w:rPr>
                              <w:t>Bovenden-</w:t>
                            </w:r>
                            <w:r>
                              <w:rPr>
                                <w:color w:val="00B0F0"/>
                              </w:rPr>
                              <w:t>Lenglern</w:t>
                            </w:r>
                            <w:proofErr w:type="spellEnd"/>
                          </w:p>
                          <w:p w:rsidR="009E43A8" w:rsidRPr="001D4BFF" w:rsidRDefault="009E43A8" w:rsidP="009E43A8">
                            <w:pPr>
                              <w:spacing w:after="0"/>
                              <w:rPr>
                                <w:color w:val="00B0F0"/>
                              </w:rPr>
                            </w:pPr>
                            <w:r>
                              <w:rPr>
                                <w:color w:val="00B0F0"/>
                              </w:rPr>
                              <w:t xml:space="preserve">Ev. Kindertagesstätte </w:t>
                            </w:r>
                            <w:r w:rsidR="005F48C9">
                              <w:rPr>
                                <w:color w:val="00B0F0"/>
                              </w:rPr>
                              <w:t xml:space="preserve">und Familienzentrum </w:t>
                            </w:r>
                            <w:r>
                              <w:rPr>
                                <w:color w:val="00B0F0"/>
                              </w:rPr>
                              <w:t xml:space="preserve">St. Martini, </w:t>
                            </w:r>
                            <w:proofErr w:type="spellStart"/>
                            <w:r>
                              <w:rPr>
                                <w:color w:val="00B0F0"/>
                              </w:rPr>
                              <w:t>Adelebsen</w:t>
                            </w:r>
                            <w:proofErr w:type="spellEnd"/>
                          </w:p>
                          <w:p w:rsidR="00034588" w:rsidRPr="001D4BFF" w:rsidRDefault="005F48C9" w:rsidP="00034588">
                            <w:pPr>
                              <w:spacing w:after="0"/>
                              <w:rPr>
                                <w:color w:val="00B0F0"/>
                              </w:rPr>
                            </w:pPr>
                            <w:r>
                              <w:rPr>
                                <w:color w:val="00B0F0"/>
                              </w:rPr>
                              <w:t xml:space="preserve">Kindergarten Kunterbunt, </w:t>
                            </w:r>
                            <w:proofErr w:type="spellStart"/>
                            <w:r>
                              <w:rPr>
                                <w:color w:val="00B0F0"/>
                              </w:rPr>
                              <w:t>Adelebsen</w:t>
                            </w:r>
                            <w:proofErr w:type="spellEnd"/>
                          </w:p>
                          <w:permEnd w:id="2098622214"/>
                          <w:p w:rsidR="00034588" w:rsidRPr="001D4BFF" w:rsidRDefault="00034588" w:rsidP="00D2063A">
                            <w:pPr>
                              <w:spacing w:after="0"/>
                              <w:rPr>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925A5" id="Textfeld 19" o:spid="_x0000_s1053" type="#_x0000_t202" style="position:absolute;left:0;text-align:left;margin-left:-6.1pt;margin-top:18pt;width:424.4pt;height:222.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" filled="f" stroked="f" strokeweight=".5pt">
                <v:textbox>
                  <w:txbxContent>
                    <w:p w:rsidR="009E43A8" w:rsidRDefault="009E43A8" w:rsidP="00D2063A">
                      <w:pPr>
                        <w:spacing w:after="0"/>
                        <w:rPr>
                          <w:color w:val="00B0F0"/>
                        </w:rPr>
                      </w:pPr>
                      <w:permStart w:id="2098622214" w:edGrp="everyone"/>
                      <w:r>
                        <w:rPr>
                          <w:color w:val="00B0F0"/>
                        </w:rPr>
                        <w:t>K</w:t>
                      </w:r>
                      <w:r w:rsidR="005F48C9">
                        <w:rPr>
                          <w:color w:val="00B0F0"/>
                        </w:rPr>
                        <w:t xml:space="preserve">indergarten </w:t>
                      </w:r>
                      <w:proofErr w:type="spellStart"/>
                      <w:r w:rsidR="005F48C9">
                        <w:rPr>
                          <w:color w:val="00B0F0"/>
                        </w:rPr>
                        <w:t>Waldburg</w:t>
                      </w:r>
                      <w:proofErr w:type="spellEnd"/>
                      <w:r w:rsidR="005F48C9">
                        <w:rPr>
                          <w:color w:val="00B0F0"/>
                        </w:rPr>
                        <w:t xml:space="preserve"> Kl. </w:t>
                      </w:r>
                      <w:proofErr w:type="spellStart"/>
                      <w:r w:rsidR="005F48C9">
                        <w:rPr>
                          <w:color w:val="00B0F0"/>
                        </w:rPr>
                        <w:t>Lengden</w:t>
                      </w:r>
                      <w:proofErr w:type="spellEnd"/>
                      <w:r w:rsidR="005F48C9">
                        <w:rPr>
                          <w:color w:val="00B0F0"/>
                        </w:rPr>
                        <w:t>, Gleichen</w:t>
                      </w:r>
                    </w:p>
                    <w:p w:rsidR="001D4BFF" w:rsidRDefault="00034588" w:rsidP="00D2063A">
                      <w:pPr>
                        <w:spacing w:after="0"/>
                        <w:rPr>
                          <w:color w:val="00B0F0"/>
                        </w:rPr>
                      </w:pPr>
                      <w:r>
                        <w:rPr>
                          <w:color w:val="00B0F0"/>
                        </w:rPr>
                        <w:t xml:space="preserve">Ev. Kindertagesstätte </w:t>
                      </w:r>
                      <w:r w:rsidR="009E43A8">
                        <w:rPr>
                          <w:color w:val="00B0F0"/>
                        </w:rPr>
                        <w:t xml:space="preserve">St. Marien </w:t>
                      </w:r>
                      <w:proofErr w:type="spellStart"/>
                      <w:r>
                        <w:rPr>
                          <w:color w:val="00B0F0"/>
                        </w:rPr>
                        <w:t>Rittmarshausen</w:t>
                      </w:r>
                      <w:proofErr w:type="spellEnd"/>
                      <w:r>
                        <w:rPr>
                          <w:color w:val="00B0F0"/>
                        </w:rPr>
                        <w:t>, Gleichen</w:t>
                      </w:r>
                    </w:p>
                    <w:p w:rsidR="00034588" w:rsidRDefault="00034588" w:rsidP="00D2063A">
                      <w:pPr>
                        <w:spacing w:after="0"/>
                        <w:rPr>
                          <w:color w:val="00B0F0"/>
                        </w:rPr>
                      </w:pPr>
                      <w:r>
                        <w:rPr>
                          <w:color w:val="00B0F0"/>
                        </w:rPr>
                        <w:t>Ev. Kindertagesstätte Reinhausen, Gleichen</w:t>
                      </w:r>
                    </w:p>
                    <w:p w:rsidR="00034588" w:rsidRDefault="00034588" w:rsidP="00034588">
                      <w:pPr>
                        <w:spacing w:after="0"/>
                        <w:rPr>
                          <w:color w:val="00B0F0"/>
                        </w:rPr>
                      </w:pPr>
                      <w:r>
                        <w:rPr>
                          <w:color w:val="00B0F0"/>
                        </w:rPr>
                        <w:t>Ev. Kindertagesstätte Friedland, Friedland</w:t>
                      </w:r>
                    </w:p>
                    <w:p w:rsidR="00034588" w:rsidRPr="001D4BFF" w:rsidRDefault="00034588" w:rsidP="00034588">
                      <w:pPr>
                        <w:spacing w:after="0"/>
                        <w:rPr>
                          <w:color w:val="00B0F0"/>
                        </w:rPr>
                      </w:pPr>
                      <w:r>
                        <w:rPr>
                          <w:color w:val="00B0F0"/>
                        </w:rPr>
                        <w:t xml:space="preserve">Ev. Kindertagesstätte </w:t>
                      </w:r>
                      <w:proofErr w:type="spellStart"/>
                      <w:r>
                        <w:rPr>
                          <w:color w:val="00B0F0"/>
                        </w:rPr>
                        <w:t>Mengershausen</w:t>
                      </w:r>
                      <w:proofErr w:type="spellEnd"/>
                      <w:r>
                        <w:rPr>
                          <w:color w:val="00B0F0"/>
                        </w:rPr>
                        <w:t xml:space="preserve">, </w:t>
                      </w:r>
                      <w:proofErr w:type="spellStart"/>
                      <w:r>
                        <w:rPr>
                          <w:color w:val="00B0F0"/>
                        </w:rPr>
                        <w:t>Rosdorf</w:t>
                      </w:r>
                      <w:proofErr w:type="spellEnd"/>
                    </w:p>
                    <w:p w:rsidR="00034588" w:rsidRPr="001D4BFF" w:rsidRDefault="00034588" w:rsidP="00034588">
                      <w:pPr>
                        <w:spacing w:after="0"/>
                        <w:rPr>
                          <w:color w:val="00B0F0"/>
                        </w:rPr>
                      </w:pPr>
                      <w:r>
                        <w:rPr>
                          <w:color w:val="00B0F0"/>
                        </w:rPr>
                        <w:t xml:space="preserve">Ev. Kindertagesstätte </w:t>
                      </w:r>
                      <w:proofErr w:type="spellStart"/>
                      <w:r>
                        <w:rPr>
                          <w:color w:val="00B0F0"/>
                        </w:rPr>
                        <w:t>Sieboldshausen</w:t>
                      </w:r>
                      <w:proofErr w:type="spellEnd"/>
                      <w:r>
                        <w:rPr>
                          <w:color w:val="00B0F0"/>
                        </w:rPr>
                        <w:t xml:space="preserve">, </w:t>
                      </w:r>
                      <w:proofErr w:type="spellStart"/>
                      <w:r>
                        <w:rPr>
                          <w:color w:val="00B0F0"/>
                        </w:rPr>
                        <w:t>Rosdorf</w:t>
                      </w:r>
                      <w:proofErr w:type="spellEnd"/>
                    </w:p>
                    <w:p w:rsidR="009E43A8" w:rsidRPr="001D4BFF" w:rsidRDefault="009E43A8" w:rsidP="009E43A8">
                      <w:pPr>
                        <w:spacing w:after="0"/>
                        <w:rPr>
                          <w:color w:val="00B0F0"/>
                        </w:rPr>
                      </w:pPr>
                      <w:r>
                        <w:rPr>
                          <w:color w:val="00B0F0"/>
                        </w:rPr>
                        <w:t xml:space="preserve">Ev. Kindertagesstätte St. Martini, </w:t>
                      </w:r>
                      <w:proofErr w:type="spellStart"/>
                      <w:r w:rsidR="005F48C9">
                        <w:rPr>
                          <w:color w:val="00B0F0"/>
                        </w:rPr>
                        <w:t>Bovenden-</w:t>
                      </w:r>
                      <w:r>
                        <w:rPr>
                          <w:color w:val="00B0F0"/>
                        </w:rPr>
                        <w:t>Lenglern</w:t>
                      </w:r>
                      <w:proofErr w:type="spellEnd"/>
                    </w:p>
                    <w:p w:rsidR="009E43A8" w:rsidRPr="001D4BFF" w:rsidRDefault="009E43A8" w:rsidP="009E43A8">
                      <w:pPr>
                        <w:spacing w:after="0"/>
                        <w:rPr>
                          <w:color w:val="00B0F0"/>
                        </w:rPr>
                      </w:pPr>
                      <w:r>
                        <w:rPr>
                          <w:color w:val="00B0F0"/>
                        </w:rPr>
                        <w:t xml:space="preserve">Ev. Kindertagesstätte </w:t>
                      </w:r>
                      <w:r w:rsidR="005F48C9">
                        <w:rPr>
                          <w:color w:val="00B0F0"/>
                        </w:rPr>
                        <w:t xml:space="preserve">und Familienzentrum </w:t>
                      </w:r>
                      <w:r>
                        <w:rPr>
                          <w:color w:val="00B0F0"/>
                        </w:rPr>
                        <w:t xml:space="preserve">St. Martini, </w:t>
                      </w:r>
                      <w:proofErr w:type="spellStart"/>
                      <w:r>
                        <w:rPr>
                          <w:color w:val="00B0F0"/>
                        </w:rPr>
                        <w:t>Adelebsen</w:t>
                      </w:r>
                      <w:proofErr w:type="spellEnd"/>
                    </w:p>
                    <w:p w:rsidR="00034588" w:rsidRPr="001D4BFF" w:rsidRDefault="005F48C9" w:rsidP="00034588">
                      <w:pPr>
                        <w:spacing w:after="0"/>
                        <w:rPr>
                          <w:color w:val="00B0F0"/>
                        </w:rPr>
                      </w:pPr>
                      <w:r>
                        <w:rPr>
                          <w:color w:val="00B0F0"/>
                        </w:rPr>
                        <w:t xml:space="preserve">Kindergarten Kunterbunt, </w:t>
                      </w:r>
                      <w:proofErr w:type="spellStart"/>
                      <w:r>
                        <w:rPr>
                          <w:color w:val="00B0F0"/>
                        </w:rPr>
                        <w:t>Adelebsen</w:t>
                      </w:r>
                      <w:proofErr w:type="spellEnd"/>
                    </w:p>
                    <w:permEnd w:id="2098622214"/>
                    <w:p w:rsidR="00034588" w:rsidRPr="001D4BFF" w:rsidRDefault="00034588" w:rsidP="00D2063A">
                      <w:pPr>
                        <w:spacing w:after="0"/>
                        <w:rPr>
                          <w:color w:val="00B0F0"/>
                        </w:rPr>
                      </w:pPr>
                    </w:p>
                  </w:txbxContent>
                </v:textbox>
              </v:shape>
            </w:pict>
          </mc:Fallback>
        </mc:AlternateContent>
      </w:r>
      <w:r w:rsidR="00035B7C">
        <w:t>Verbund der Sprach-KiTas im Landkreis Göttingen (</w:t>
      </w:r>
      <w:r w:rsidR="00C07C3D">
        <w:t>2. Förderperiode</w:t>
      </w:r>
      <w:r w:rsidR="00035B7C">
        <w:t>):</w:t>
      </w:r>
    </w:p>
    <w:p w:rsidR="00035B7C" w:rsidRDefault="00035B7C" w:rsidP="002738FF">
      <w:pPr>
        <w:spacing w:after="0"/>
      </w:pPr>
      <w:r>
        <w:br w:type="page"/>
      </w:r>
    </w:p>
    <w:p w:rsidR="0074553D" w:rsidRDefault="0074553D" w:rsidP="0074553D">
      <w:pPr>
        <w:rPr>
          <w:rStyle w:val="Fett"/>
          <w:rFonts w:cs="Arial"/>
          <w:b w:val="0"/>
          <w:color w:val="00B0F0"/>
          <w:sz w:val="28"/>
          <w:szCs w:val="28"/>
        </w:rPr>
      </w:pPr>
      <w:r>
        <w:rPr>
          <w:rStyle w:val="Fett"/>
          <w:rFonts w:cs="Arial"/>
          <w:b w:val="0"/>
          <w:color w:val="00B0F0"/>
          <w:sz w:val="28"/>
          <w:szCs w:val="28"/>
        </w:rPr>
        <w:lastRenderedPageBreak/>
        <w:t>Gliederung</w:t>
      </w:r>
    </w:p>
    <w:p w:rsidR="0074553D" w:rsidRPr="00E74588" w:rsidRDefault="0074553D" w:rsidP="00B970E7">
      <w:pPr>
        <w:pStyle w:val="Listenabsatz"/>
        <w:numPr>
          <w:ilvl w:val="0"/>
          <w:numId w:val="12"/>
        </w:numPr>
        <w:spacing w:after="120"/>
        <w:rPr>
          <w:b/>
        </w:rPr>
      </w:pPr>
      <w:r w:rsidRPr="00E74588">
        <w:rPr>
          <w:b/>
        </w:rPr>
        <w:t>Rahmen</w:t>
      </w:r>
      <w:r>
        <w:rPr>
          <w:b/>
        </w:rPr>
        <w:t xml:space="preserve"> der Sprach-KiTas</w:t>
      </w:r>
      <w:r w:rsidR="002738FF">
        <w:rPr>
          <w:b/>
        </w:rPr>
        <w:tab/>
      </w:r>
      <w:r w:rsidR="002738FF">
        <w:rPr>
          <w:b/>
        </w:rPr>
        <w:tab/>
      </w:r>
      <w:r w:rsidR="002738FF">
        <w:rPr>
          <w:b/>
        </w:rPr>
        <w:tab/>
      </w:r>
      <w:r w:rsidR="002738FF">
        <w:rPr>
          <w:b/>
        </w:rPr>
        <w:tab/>
      </w:r>
      <w:r w:rsidR="002738FF">
        <w:rPr>
          <w:b/>
        </w:rPr>
        <w:tab/>
      </w:r>
      <w:r w:rsidR="002738FF">
        <w:rPr>
          <w:b/>
        </w:rPr>
        <w:tab/>
      </w:r>
      <w:r w:rsidR="002738FF">
        <w:rPr>
          <w:b/>
        </w:rPr>
        <w:tab/>
      </w:r>
      <w:r w:rsidR="002738FF">
        <w:rPr>
          <w:b/>
        </w:rPr>
        <w:tab/>
        <w:t>4</w:t>
      </w:r>
      <w:r>
        <w:rPr>
          <w:b/>
        </w:rPr>
        <w:t xml:space="preserve"> </w:t>
      </w:r>
    </w:p>
    <w:p w:rsidR="0074553D" w:rsidRDefault="0074553D" w:rsidP="00B970E7">
      <w:pPr>
        <w:pStyle w:val="Listenabsatz"/>
        <w:numPr>
          <w:ilvl w:val="1"/>
          <w:numId w:val="12"/>
        </w:numPr>
        <w:spacing w:after="120"/>
        <w:ind w:left="360"/>
      </w:pPr>
      <w:r>
        <w:t>Rolle der Sprach-Fachkraft</w:t>
      </w:r>
      <w:r w:rsidR="002738FF">
        <w:tab/>
      </w:r>
      <w:r w:rsidR="002738FF">
        <w:tab/>
      </w:r>
      <w:r w:rsidR="002738FF">
        <w:tab/>
      </w:r>
      <w:r w:rsidR="002738FF">
        <w:tab/>
      </w:r>
      <w:r w:rsidR="002738FF">
        <w:tab/>
      </w:r>
      <w:r w:rsidR="002738FF">
        <w:tab/>
      </w:r>
      <w:r w:rsidR="002738FF">
        <w:tab/>
      </w:r>
      <w:r w:rsidR="002738FF">
        <w:tab/>
      </w:r>
      <w:r w:rsidR="002738FF">
        <w:tab/>
        <w:t>4</w:t>
      </w:r>
    </w:p>
    <w:p w:rsidR="0074553D" w:rsidRPr="008D2B3D" w:rsidRDefault="0074553D" w:rsidP="00B970E7">
      <w:pPr>
        <w:pStyle w:val="Listenabsatz"/>
        <w:numPr>
          <w:ilvl w:val="1"/>
          <w:numId w:val="12"/>
        </w:numPr>
        <w:spacing w:after="120"/>
        <w:ind w:left="360"/>
      </w:pPr>
      <w:r w:rsidRPr="008D2B3D">
        <w:t>Rolle des Tandems</w:t>
      </w:r>
      <w:r w:rsidR="002738FF">
        <w:tab/>
      </w:r>
      <w:r w:rsidR="002738FF">
        <w:tab/>
      </w:r>
      <w:r w:rsidR="002738FF">
        <w:tab/>
      </w:r>
      <w:r w:rsidR="002738FF">
        <w:tab/>
      </w:r>
      <w:r w:rsidR="002738FF">
        <w:tab/>
      </w:r>
      <w:r w:rsidR="002738FF">
        <w:tab/>
      </w:r>
      <w:r w:rsidR="002738FF">
        <w:tab/>
      </w:r>
      <w:r w:rsidR="002738FF">
        <w:tab/>
      </w:r>
      <w:r w:rsidR="002738FF">
        <w:tab/>
      </w:r>
      <w:r w:rsidR="002738FF">
        <w:tab/>
        <w:t>5</w:t>
      </w:r>
    </w:p>
    <w:p w:rsidR="0074553D" w:rsidRPr="008D2B3D" w:rsidRDefault="0074553D" w:rsidP="00B970E7">
      <w:pPr>
        <w:pStyle w:val="Listenabsatz"/>
        <w:numPr>
          <w:ilvl w:val="1"/>
          <w:numId w:val="12"/>
        </w:numPr>
        <w:spacing w:after="120"/>
        <w:ind w:left="360"/>
      </w:pPr>
      <w:r w:rsidRPr="008D2B3D">
        <w:t>Rolle der Fachberatung</w:t>
      </w:r>
      <w:r w:rsidR="002738FF">
        <w:tab/>
      </w:r>
      <w:r w:rsidR="002738FF">
        <w:tab/>
      </w:r>
      <w:r w:rsidR="002738FF">
        <w:tab/>
      </w:r>
      <w:r w:rsidR="002738FF">
        <w:tab/>
      </w:r>
      <w:r w:rsidR="002738FF">
        <w:tab/>
      </w:r>
      <w:r w:rsidR="002738FF">
        <w:tab/>
      </w:r>
      <w:r w:rsidR="002738FF">
        <w:tab/>
      </w:r>
      <w:r w:rsidR="002738FF">
        <w:tab/>
      </w:r>
      <w:r w:rsidR="002738FF">
        <w:tab/>
        <w:t>5</w:t>
      </w:r>
    </w:p>
    <w:p w:rsidR="0074553D" w:rsidRPr="006A39B8" w:rsidRDefault="0074553D" w:rsidP="00B970E7">
      <w:pPr>
        <w:pStyle w:val="Listenabsatz"/>
        <w:numPr>
          <w:ilvl w:val="0"/>
          <w:numId w:val="12"/>
        </w:numPr>
        <w:spacing w:after="120"/>
        <w:ind w:left="360"/>
        <w:rPr>
          <w:b/>
        </w:rPr>
      </w:pPr>
      <w:r w:rsidRPr="006A39B8">
        <w:rPr>
          <w:b/>
        </w:rPr>
        <w:t>Bedeutung von Sprache</w:t>
      </w:r>
      <w:r w:rsidR="002738FF">
        <w:rPr>
          <w:b/>
        </w:rPr>
        <w:tab/>
      </w:r>
      <w:r w:rsidR="002738FF">
        <w:rPr>
          <w:b/>
        </w:rPr>
        <w:tab/>
      </w:r>
      <w:r w:rsidR="002738FF">
        <w:rPr>
          <w:b/>
        </w:rPr>
        <w:tab/>
      </w:r>
      <w:r w:rsidR="002738FF">
        <w:rPr>
          <w:b/>
        </w:rPr>
        <w:tab/>
      </w:r>
      <w:r w:rsidR="002738FF">
        <w:rPr>
          <w:b/>
        </w:rPr>
        <w:tab/>
      </w:r>
      <w:r w:rsidR="002738FF">
        <w:rPr>
          <w:b/>
        </w:rPr>
        <w:tab/>
      </w:r>
      <w:r w:rsidR="002738FF">
        <w:rPr>
          <w:b/>
        </w:rPr>
        <w:tab/>
      </w:r>
      <w:r w:rsidR="002738FF">
        <w:rPr>
          <w:b/>
        </w:rPr>
        <w:tab/>
      </w:r>
      <w:r w:rsidR="002738FF">
        <w:rPr>
          <w:b/>
        </w:rPr>
        <w:tab/>
        <w:t>6</w:t>
      </w:r>
    </w:p>
    <w:p w:rsidR="0074553D" w:rsidRPr="006A39B8" w:rsidRDefault="0074553D" w:rsidP="00B970E7">
      <w:pPr>
        <w:pStyle w:val="Listenabsatz"/>
        <w:numPr>
          <w:ilvl w:val="0"/>
          <w:numId w:val="12"/>
        </w:numPr>
        <w:spacing w:after="120"/>
        <w:ind w:left="360"/>
        <w:rPr>
          <w:b/>
        </w:rPr>
      </w:pPr>
      <w:r w:rsidRPr="006A39B8">
        <w:rPr>
          <w:b/>
        </w:rPr>
        <w:t>Pädagogische Haltung der Fachkräfte</w:t>
      </w:r>
      <w:r w:rsidR="002738FF">
        <w:rPr>
          <w:b/>
        </w:rPr>
        <w:tab/>
      </w:r>
      <w:r w:rsidR="002738FF">
        <w:rPr>
          <w:b/>
        </w:rPr>
        <w:tab/>
      </w:r>
      <w:r w:rsidR="002738FF">
        <w:rPr>
          <w:b/>
        </w:rPr>
        <w:tab/>
      </w:r>
      <w:r w:rsidR="002738FF">
        <w:rPr>
          <w:b/>
        </w:rPr>
        <w:tab/>
      </w:r>
      <w:r w:rsidR="002738FF">
        <w:rPr>
          <w:b/>
        </w:rPr>
        <w:tab/>
      </w:r>
      <w:r w:rsidR="002738FF">
        <w:rPr>
          <w:b/>
        </w:rPr>
        <w:tab/>
      </w:r>
      <w:r w:rsidR="002738FF">
        <w:rPr>
          <w:b/>
        </w:rPr>
        <w:tab/>
        <w:t>7</w:t>
      </w:r>
    </w:p>
    <w:p w:rsidR="0074553D" w:rsidRPr="006A39B8" w:rsidRDefault="0074553D" w:rsidP="00B970E7">
      <w:pPr>
        <w:pStyle w:val="Listenabsatz"/>
        <w:numPr>
          <w:ilvl w:val="0"/>
          <w:numId w:val="12"/>
        </w:numPr>
        <w:spacing w:after="120"/>
        <w:ind w:left="360"/>
        <w:rPr>
          <w:b/>
        </w:rPr>
      </w:pPr>
      <w:r w:rsidRPr="006A39B8">
        <w:rPr>
          <w:b/>
        </w:rPr>
        <w:t>Sprache im Alltag</w:t>
      </w:r>
      <w:r w:rsidR="002738FF">
        <w:rPr>
          <w:b/>
        </w:rPr>
        <w:tab/>
      </w:r>
      <w:r w:rsidR="002738FF">
        <w:rPr>
          <w:b/>
        </w:rPr>
        <w:tab/>
      </w:r>
      <w:r w:rsidR="002738FF">
        <w:rPr>
          <w:b/>
        </w:rPr>
        <w:tab/>
      </w:r>
      <w:r w:rsidR="002738FF">
        <w:rPr>
          <w:b/>
        </w:rPr>
        <w:tab/>
      </w:r>
      <w:r w:rsidR="002738FF">
        <w:rPr>
          <w:b/>
        </w:rPr>
        <w:tab/>
      </w:r>
      <w:r w:rsidR="002738FF">
        <w:rPr>
          <w:b/>
        </w:rPr>
        <w:tab/>
      </w:r>
      <w:r w:rsidR="002738FF">
        <w:rPr>
          <w:b/>
        </w:rPr>
        <w:tab/>
      </w:r>
      <w:r w:rsidR="002738FF">
        <w:rPr>
          <w:b/>
        </w:rPr>
        <w:tab/>
      </w:r>
      <w:r w:rsidR="002738FF">
        <w:rPr>
          <w:b/>
        </w:rPr>
        <w:tab/>
      </w:r>
      <w:r w:rsidR="002738FF">
        <w:rPr>
          <w:b/>
        </w:rPr>
        <w:tab/>
        <w:t>8</w:t>
      </w:r>
    </w:p>
    <w:p w:rsidR="0074553D" w:rsidRPr="008D2B3D" w:rsidRDefault="0074553D" w:rsidP="00B970E7">
      <w:pPr>
        <w:pStyle w:val="Listenabsatz"/>
        <w:numPr>
          <w:ilvl w:val="1"/>
          <w:numId w:val="12"/>
        </w:numPr>
        <w:spacing w:after="120"/>
        <w:ind w:left="360"/>
      </w:pPr>
      <w:r w:rsidRPr="008D2B3D">
        <w:t>Bedeutung für alle Interaktionen</w:t>
      </w:r>
      <w:r w:rsidR="002738FF">
        <w:tab/>
      </w:r>
      <w:r w:rsidR="002738FF">
        <w:tab/>
      </w:r>
      <w:r w:rsidR="002738FF">
        <w:tab/>
      </w:r>
      <w:r w:rsidR="002738FF">
        <w:tab/>
      </w:r>
      <w:r w:rsidR="002738FF">
        <w:tab/>
      </w:r>
      <w:r w:rsidR="002738FF">
        <w:tab/>
      </w:r>
      <w:r w:rsidR="002738FF">
        <w:tab/>
      </w:r>
      <w:r w:rsidR="002738FF">
        <w:tab/>
        <w:t>8</w:t>
      </w:r>
    </w:p>
    <w:p w:rsidR="0074553D" w:rsidRPr="008D2B3D" w:rsidRDefault="0074553D" w:rsidP="00B970E7">
      <w:pPr>
        <w:pStyle w:val="Listenabsatz"/>
        <w:numPr>
          <w:ilvl w:val="2"/>
          <w:numId w:val="12"/>
        </w:numPr>
        <w:spacing w:after="120"/>
        <w:ind w:left="1083"/>
      </w:pPr>
      <w:r w:rsidRPr="008D2B3D">
        <w:t>Fachkraft-Kind-Interaktion</w:t>
      </w:r>
      <w:r w:rsidR="002738FF">
        <w:tab/>
      </w:r>
      <w:r w:rsidR="002738FF">
        <w:tab/>
      </w:r>
      <w:r w:rsidR="002738FF">
        <w:tab/>
      </w:r>
      <w:r w:rsidR="002738FF">
        <w:tab/>
      </w:r>
      <w:r w:rsidR="002738FF">
        <w:tab/>
      </w:r>
      <w:r w:rsidR="002738FF">
        <w:tab/>
      </w:r>
      <w:r w:rsidR="002738FF">
        <w:tab/>
      </w:r>
      <w:r w:rsidR="002738FF">
        <w:tab/>
        <w:t>8</w:t>
      </w:r>
    </w:p>
    <w:p w:rsidR="0074553D" w:rsidRPr="008D2B3D" w:rsidRDefault="0074553D" w:rsidP="00B970E7">
      <w:pPr>
        <w:pStyle w:val="Listenabsatz"/>
        <w:numPr>
          <w:ilvl w:val="2"/>
          <w:numId w:val="12"/>
        </w:numPr>
        <w:spacing w:after="120"/>
        <w:ind w:left="1083"/>
      </w:pPr>
      <w:r w:rsidRPr="008D2B3D">
        <w:t>Kind-Kind-Interaktion</w:t>
      </w:r>
      <w:r w:rsidR="002738FF">
        <w:tab/>
      </w:r>
      <w:r w:rsidR="002738FF">
        <w:tab/>
      </w:r>
      <w:r w:rsidR="002738FF">
        <w:tab/>
      </w:r>
      <w:r w:rsidR="002738FF">
        <w:tab/>
      </w:r>
      <w:r w:rsidR="002738FF">
        <w:tab/>
      </w:r>
      <w:r w:rsidR="002738FF">
        <w:tab/>
      </w:r>
      <w:r w:rsidR="002738FF">
        <w:tab/>
      </w:r>
      <w:r w:rsidR="002738FF">
        <w:tab/>
        <w:t>9</w:t>
      </w:r>
    </w:p>
    <w:p w:rsidR="0074553D" w:rsidRPr="008D2B3D" w:rsidRDefault="0074553D" w:rsidP="00B970E7">
      <w:pPr>
        <w:pStyle w:val="Listenabsatz"/>
        <w:numPr>
          <w:ilvl w:val="2"/>
          <w:numId w:val="12"/>
        </w:numPr>
        <w:spacing w:after="120"/>
        <w:ind w:left="1083"/>
      </w:pPr>
      <w:r w:rsidRPr="008D2B3D">
        <w:t>Interaktion im Team</w:t>
      </w:r>
      <w:r w:rsidR="00391256">
        <w:tab/>
      </w:r>
      <w:r w:rsidR="00391256">
        <w:tab/>
      </w:r>
      <w:r w:rsidR="00391256">
        <w:tab/>
      </w:r>
      <w:r w:rsidR="00391256">
        <w:tab/>
      </w:r>
      <w:r w:rsidR="00391256">
        <w:tab/>
      </w:r>
      <w:r w:rsidR="00391256">
        <w:tab/>
      </w:r>
      <w:r w:rsidR="00391256">
        <w:tab/>
        <w:t xml:space="preserve">            10</w:t>
      </w:r>
    </w:p>
    <w:p w:rsidR="0074553D" w:rsidRPr="008D2B3D" w:rsidRDefault="00391256" w:rsidP="00B970E7">
      <w:pPr>
        <w:pStyle w:val="Listenabsatz"/>
        <w:numPr>
          <w:ilvl w:val="1"/>
          <w:numId w:val="12"/>
        </w:numPr>
        <w:spacing w:after="120"/>
        <w:ind w:left="360"/>
      </w:pPr>
      <w:r>
        <w:t>Bedeutung für die Alltagsgestaltung</w:t>
      </w:r>
      <w:r>
        <w:tab/>
      </w:r>
      <w:r>
        <w:tab/>
      </w:r>
      <w:r w:rsidR="002738FF">
        <w:tab/>
      </w:r>
      <w:r w:rsidR="002738FF">
        <w:tab/>
      </w:r>
      <w:r w:rsidR="002738FF">
        <w:tab/>
      </w:r>
      <w:r w:rsidR="002738FF">
        <w:tab/>
        <w:t xml:space="preserve">            10</w:t>
      </w:r>
    </w:p>
    <w:p w:rsidR="0074553D" w:rsidRPr="006A39B8" w:rsidRDefault="00391256" w:rsidP="00B970E7">
      <w:pPr>
        <w:pStyle w:val="Listenabsatz"/>
        <w:numPr>
          <w:ilvl w:val="1"/>
          <w:numId w:val="12"/>
        </w:numPr>
        <w:spacing w:after="120"/>
        <w:ind w:left="360"/>
      </w:pPr>
      <w:r w:rsidRPr="008D2B3D">
        <w:t>Bedeutung für Raumgestaltung und Materialauswahl</w:t>
      </w:r>
      <w:r>
        <w:tab/>
      </w:r>
      <w:r>
        <w:tab/>
      </w:r>
      <w:r>
        <w:tab/>
      </w:r>
      <w:r>
        <w:tab/>
        <w:t xml:space="preserve">            11</w:t>
      </w:r>
    </w:p>
    <w:p w:rsidR="0074553D" w:rsidRDefault="0074553D" w:rsidP="00B970E7">
      <w:pPr>
        <w:pStyle w:val="Listenabsatz"/>
        <w:numPr>
          <w:ilvl w:val="0"/>
          <w:numId w:val="12"/>
        </w:numPr>
        <w:spacing w:after="120"/>
        <w:ind w:left="360"/>
        <w:rPr>
          <w:b/>
        </w:rPr>
      </w:pPr>
      <w:r w:rsidRPr="006A39B8">
        <w:rPr>
          <w:b/>
        </w:rPr>
        <w:t>Bedeutung der Zusammenarbeit mit Familien für die sprachliche Bildung</w:t>
      </w:r>
      <w:r w:rsidR="002738FF">
        <w:rPr>
          <w:b/>
        </w:rPr>
        <w:tab/>
      </w:r>
      <w:r w:rsidR="002738FF">
        <w:rPr>
          <w:b/>
        </w:rPr>
        <w:tab/>
        <w:t xml:space="preserve">            1</w:t>
      </w:r>
      <w:r w:rsidR="009D5588">
        <w:rPr>
          <w:b/>
        </w:rPr>
        <w:t>2</w:t>
      </w:r>
      <w:r w:rsidR="00B91ECB">
        <w:rPr>
          <w:b/>
        </w:rPr>
        <w:tab/>
      </w:r>
      <w:r w:rsidR="00B91ECB">
        <w:rPr>
          <w:b/>
        </w:rPr>
        <w:tab/>
      </w:r>
      <w:r w:rsidR="00B91ECB">
        <w:rPr>
          <w:b/>
        </w:rPr>
        <w:tab/>
      </w:r>
    </w:p>
    <w:p w:rsidR="0074553D" w:rsidRDefault="0074553D" w:rsidP="0074553D">
      <w:pPr>
        <w:rPr>
          <w:b/>
        </w:rPr>
      </w:pPr>
    </w:p>
    <w:p w:rsidR="0074553D" w:rsidRPr="00992507" w:rsidRDefault="0074553D" w:rsidP="0074553D">
      <w:pPr>
        <w:rPr>
          <w:b/>
        </w:rPr>
      </w:pPr>
    </w:p>
    <w:p w:rsidR="0074553D" w:rsidRDefault="0074553D" w:rsidP="0074553D">
      <w:r w:rsidRPr="006A39B8">
        <w:rPr>
          <w:rStyle w:val="Fett"/>
          <w:rFonts w:cs="Arial"/>
          <w:b w:val="0"/>
          <w:noProof/>
          <w:color w:val="00B0F0"/>
          <w:sz w:val="28"/>
          <w:szCs w:val="28"/>
          <w:lang w:eastAsia="de-DE"/>
        </w:rPr>
        <mc:AlternateContent>
          <mc:Choice Requires="wps">
            <w:drawing>
              <wp:anchor distT="0" distB="0" distL="114300" distR="114300" simplePos="0" relativeHeight="251683840" behindDoc="0" locked="0" layoutInCell="1" allowOverlap="1" wp14:anchorId="3E3D7DD9" wp14:editId="5811CC9E">
                <wp:simplePos x="0" y="0"/>
                <wp:positionH relativeFrom="column">
                  <wp:posOffset>-567690</wp:posOffset>
                </wp:positionH>
                <wp:positionV relativeFrom="paragraph">
                  <wp:posOffset>0</wp:posOffset>
                </wp:positionV>
                <wp:extent cx="6610350" cy="3971925"/>
                <wp:effectExtent l="0" t="0" r="0" b="9525"/>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3971925"/>
                        </a:xfrm>
                        <a:prstGeom prst="rect">
                          <a:avLst/>
                        </a:prstGeom>
                        <a:solidFill>
                          <a:srgbClr val="FFFFFF"/>
                        </a:solidFill>
                        <a:ln w="12700">
                          <a:noFill/>
                          <a:miter lim="800000"/>
                          <a:headEnd/>
                          <a:tailEnd/>
                        </a:ln>
                      </wps:spPr>
                      <wps:txbx>
                        <w:txbxContent>
                          <w:p w:rsidR="0074553D" w:rsidRDefault="006F28DD" w:rsidP="0074553D">
                            <w:pPr>
                              <w:jc w:val="center"/>
                            </w:pPr>
                            <w:r w:rsidRPr="006F28DD">
                              <w:rPr>
                                <w:noProof/>
                                <w:lang w:eastAsia="de-DE"/>
                              </w:rPr>
                              <w:drawing>
                                <wp:inline distT="0" distB="0" distL="0" distR="0" wp14:anchorId="7592C93E" wp14:editId="1B3F52F3">
                                  <wp:extent cx="5505450" cy="301942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5450" cy="30194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D7DD9" id="_x0000_s1054" type="#_x0000_t202" style="position:absolute;margin-left:-44.7pt;margin-top:0;width:520.5pt;height:3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" stroked="f" strokeweight="1pt">
                <v:textbox>
                  <w:txbxContent>
                    <w:p w:rsidR="0074553D" w:rsidRDefault="006F28DD" w:rsidP="0074553D">
                      <w:pPr>
                        <w:jc w:val="center"/>
                      </w:pPr>
                      <w:r w:rsidRPr="006F28DD">
                        <w:rPr>
                          <w:noProof/>
                          <w:lang w:eastAsia="de-DE"/>
                        </w:rPr>
                        <w:drawing>
                          <wp:inline distT="0" distB="0" distL="0" distR="0" wp14:anchorId="7592C93E" wp14:editId="1B3F52F3">
                            <wp:extent cx="5505450" cy="301942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5450" cy="3019425"/>
                                    </a:xfrm>
                                    <a:prstGeom prst="rect">
                                      <a:avLst/>
                                    </a:prstGeom>
                                    <a:noFill/>
                                    <a:ln>
                                      <a:noFill/>
                                    </a:ln>
                                  </pic:spPr>
                                </pic:pic>
                              </a:graphicData>
                            </a:graphic>
                          </wp:inline>
                        </w:drawing>
                      </w:r>
                    </w:p>
                  </w:txbxContent>
                </v:textbox>
              </v:shape>
            </w:pict>
          </mc:Fallback>
        </mc:AlternateContent>
      </w:r>
    </w:p>
    <w:p w:rsidR="0074553D" w:rsidRDefault="006F28DD" w:rsidP="0074553D">
      <w:pPr>
        <w:rPr>
          <w:rStyle w:val="Fett"/>
          <w:rFonts w:cs="Arial"/>
          <w:b w:val="0"/>
          <w:color w:val="00B0F0"/>
          <w:sz w:val="28"/>
          <w:szCs w:val="28"/>
        </w:rPr>
      </w:pPr>
      <w:r>
        <w:rPr>
          <w:noProof/>
          <w:lang w:eastAsia="de-DE"/>
        </w:rPr>
        <mc:AlternateContent>
          <mc:Choice Requires="wps">
            <w:drawing>
              <wp:anchor distT="0" distB="0" distL="114300" distR="114300" simplePos="0" relativeHeight="251685888" behindDoc="0" locked="0" layoutInCell="1" allowOverlap="1" wp14:anchorId="2DDACC64" wp14:editId="3DDFF47E">
                <wp:simplePos x="0" y="0"/>
                <wp:positionH relativeFrom="column">
                  <wp:posOffset>3310890</wp:posOffset>
                </wp:positionH>
                <wp:positionV relativeFrom="paragraph">
                  <wp:posOffset>296545</wp:posOffset>
                </wp:positionV>
                <wp:extent cx="4572000" cy="215265"/>
                <wp:effectExtent l="0" t="0" r="0" b="0"/>
                <wp:wrapNone/>
                <wp:docPr id="17" name="Rechteck 16"/>
                <wp:cNvGraphicFramePr/>
                <a:graphic xmlns:a="http://schemas.openxmlformats.org/drawingml/2006/main">
                  <a:graphicData uri="http://schemas.microsoft.com/office/word/2010/wordprocessingShape">
                    <wps:wsp>
                      <wps:cNvSpPr/>
                      <wps:spPr>
                        <a:xfrm rot="16200000">
                          <a:off x="0" y="0"/>
                          <a:ext cx="4572000" cy="215265"/>
                        </a:xfrm>
                        <a:prstGeom prst="rect">
                          <a:avLst/>
                        </a:prstGeom>
                      </wps:spPr>
                      <wps:txbx>
                        <w:txbxContent>
                          <w:p w:rsidR="006F28DD" w:rsidRDefault="006F28DD" w:rsidP="006F28DD">
                            <w:pPr>
                              <w:pStyle w:val="StandardWeb"/>
                              <w:spacing w:before="0" w:beforeAutospacing="0" w:after="0" w:afterAutospacing="0"/>
                            </w:pPr>
                            <w:r>
                              <w:rPr>
                                <w:rFonts w:asciiTheme="minorHAnsi" w:hAnsi="Calibri" w:cstheme="minorBidi"/>
                                <w:color w:val="000000" w:themeColor="text1"/>
                                <w:kern w:val="24"/>
                                <w:sz w:val="16"/>
                                <w:szCs w:val="16"/>
                              </w:rPr>
                              <w:t>http://www.yuyos.de/Produkte/Bilder/Segelboot_weiss.jpg</w:t>
                            </w:r>
                          </w:p>
                        </w:txbxContent>
                      </wps:txbx>
                      <wps:bodyPr>
                        <a:spAutoFit/>
                      </wps:bodyPr>
                    </wps:wsp>
                  </a:graphicData>
                </a:graphic>
              </wp:anchor>
            </w:drawing>
          </mc:Choice>
          <mc:Fallback>
            <w:pict>
              <v:rect w14:anchorId="2DDACC64" id="Rechteck 16" o:spid="_x0000_s1055" style="position:absolute;margin-left:260.7pt;margin-top:23.35pt;width:5in;height:16.95pt;rotation:-90;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" filled="f" stroked="f">
                <v:textbox style="mso-fit-shape-to-text:t">
                  <w:txbxContent>
                    <w:p w:rsidR="006F28DD" w:rsidRDefault="006F28DD" w:rsidP="006F28DD">
                      <w:pPr>
                        <w:pStyle w:val="StandardWeb"/>
                        <w:spacing w:before="0" w:beforeAutospacing="0" w:after="0" w:afterAutospacing="0"/>
                      </w:pPr>
                      <w:r>
                        <w:rPr>
                          <w:rFonts w:asciiTheme="minorHAnsi" w:hAnsi="Calibri" w:cstheme="minorBidi"/>
                          <w:color w:val="000000" w:themeColor="text1"/>
                          <w:kern w:val="24"/>
                          <w:sz w:val="16"/>
                          <w:szCs w:val="16"/>
                        </w:rPr>
                        <w:t>http://www.yuyos.de/Produkte/Bilder/Segelboot_weiss.jpg</w:t>
                      </w:r>
                    </w:p>
                  </w:txbxContent>
                </v:textbox>
              </v:rect>
            </w:pict>
          </mc:Fallback>
        </mc:AlternateContent>
      </w:r>
    </w:p>
    <w:p w:rsidR="0074553D" w:rsidRDefault="0074553D" w:rsidP="0074553D">
      <w:pPr>
        <w:rPr>
          <w:rStyle w:val="Fett"/>
          <w:rFonts w:cs="Arial"/>
          <w:b w:val="0"/>
          <w:color w:val="00B0F0"/>
          <w:sz w:val="28"/>
          <w:szCs w:val="28"/>
        </w:rPr>
      </w:pPr>
    </w:p>
    <w:p w:rsidR="0074553D" w:rsidRDefault="0074553D" w:rsidP="0074553D">
      <w:pPr>
        <w:rPr>
          <w:rStyle w:val="Fett"/>
          <w:rFonts w:cs="Arial"/>
          <w:b w:val="0"/>
          <w:color w:val="00B0F0"/>
          <w:sz w:val="28"/>
          <w:szCs w:val="28"/>
        </w:rPr>
      </w:pPr>
    </w:p>
    <w:p w:rsidR="0074553D" w:rsidRDefault="0074553D" w:rsidP="0074553D">
      <w:pPr>
        <w:rPr>
          <w:rStyle w:val="Fett"/>
          <w:rFonts w:cs="Arial"/>
          <w:b w:val="0"/>
          <w:color w:val="00B0F0"/>
          <w:sz w:val="28"/>
          <w:szCs w:val="28"/>
        </w:rPr>
      </w:pPr>
    </w:p>
    <w:p w:rsidR="0074553D" w:rsidRDefault="0074553D" w:rsidP="0074553D">
      <w:pPr>
        <w:rPr>
          <w:rStyle w:val="Fett"/>
          <w:rFonts w:cs="Arial"/>
          <w:b w:val="0"/>
          <w:color w:val="00B0F0"/>
          <w:sz w:val="28"/>
          <w:szCs w:val="28"/>
        </w:rPr>
      </w:pPr>
    </w:p>
    <w:p w:rsidR="0074553D" w:rsidRDefault="0074553D" w:rsidP="0074553D">
      <w:pPr>
        <w:rPr>
          <w:rStyle w:val="Fett"/>
          <w:rFonts w:cs="Arial"/>
          <w:b w:val="0"/>
          <w:color w:val="00B0F0"/>
          <w:sz w:val="28"/>
          <w:szCs w:val="28"/>
        </w:rPr>
      </w:pPr>
    </w:p>
    <w:p w:rsidR="0074553D" w:rsidRDefault="0074553D" w:rsidP="0074553D">
      <w:pPr>
        <w:rPr>
          <w:rStyle w:val="Fett"/>
          <w:rFonts w:cs="Arial"/>
          <w:b w:val="0"/>
          <w:color w:val="00B0F0"/>
          <w:sz w:val="28"/>
          <w:szCs w:val="28"/>
        </w:rPr>
      </w:pPr>
    </w:p>
    <w:p w:rsidR="0074553D" w:rsidRDefault="0074553D" w:rsidP="0074553D">
      <w:pPr>
        <w:rPr>
          <w:rStyle w:val="Fett"/>
          <w:rFonts w:cs="Arial"/>
          <w:b w:val="0"/>
          <w:color w:val="00B0F0"/>
          <w:sz w:val="28"/>
          <w:szCs w:val="28"/>
        </w:rPr>
      </w:pPr>
    </w:p>
    <w:p w:rsidR="0074553D" w:rsidRDefault="0074553D" w:rsidP="0074553D">
      <w:pPr>
        <w:rPr>
          <w:rStyle w:val="Fett"/>
          <w:rFonts w:cs="Arial"/>
          <w:b w:val="0"/>
          <w:color w:val="00B0F0"/>
          <w:sz w:val="28"/>
          <w:szCs w:val="28"/>
        </w:rPr>
      </w:pPr>
    </w:p>
    <w:p w:rsidR="0074553D" w:rsidRDefault="0074553D" w:rsidP="0074553D">
      <w:pPr>
        <w:rPr>
          <w:rStyle w:val="Fett"/>
          <w:rFonts w:cs="Arial"/>
          <w:b w:val="0"/>
          <w:color w:val="00B0F0"/>
          <w:sz w:val="28"/>
          <w:szCs w:val="28"/>
        </w:rPr>
      </w:pPr>
    </w:p>
    <w:p w:rsidR="0074553D" w:rsidRPr="00992507" w:rsidRDefault="0074553D" w:rsidP="0074553D">
      <w:pPr>
        <w:jc w:val="center"/>
        <w:rPr>
          <w:color w:val="00B0F0"/>
          <w:sz w:val="28"/>
          <w:szCs w:val="28"/>
        </w:rPr>
      </w:pPr>
      <w:r w:rsidRPr="00992507">
        <w:rPr>
          <w:color w:val="00B0F0"/>
          <w:sz w:val="28"/>
          <w:szCs w:val="28"/>
        </w:rPr>
        <w:t>Die Sehnsucht nach dem großen M(e)e(h)r wecken!</w:t>
      </w:r>
      <w:r w:rsidR="006F28DD" w:rsidRPr="006F28DD">
        <w:rPr>
          <w:noProof/>
          <w:lang w:eastAsia="de-DE"/>
        </w:rPr>
        <w:t xml:space="preserve"> </w:t>
      </w:r>
    </w:p>
    <w:p w:rsidR="008D2B3D" w:rsidRDefault="008D2B3D" w:rsidP="008D2B3D">
      <w:pPr>
        <w:rPr>
          <w:rStyle w:val="Fett"/>
          <w:rFonts w:cs="Arial"/>
          <w:b w:val="0"/>
          <w:color w:val="00B0F0"/>
          <w:sz w:val="28"/>
          <w:szCs w:val="28"/>
        </w:rPr>
      </w:pPr>
      <w:r>
        <w:rPr>
          <w:rStyle w:val="Fett"/>
          <w:rFonts w:cs="Arial"/>
          <w:b w:val="0"/>
          <w:color w:val="00B0F0"/>
          <w:sz w:val="28"/>
          <w:szCs w:val="28"/>
        </w:rPr>
        <w:br w:type="page"/>
      </w:r>
    </w:p>
    <w:p w:rsidR="006A39B8" w:rsidRPr="00F411FB" w:rsidRDefault="002545C2" w:rsidP="00F411FB">
      <w:pPr>
        <w:jc w:val="center"/>
        <w:rPr>
          <w:rFonts w:cs="Arial"/>
          <w:bCs/>
          <w:color w:val="00B0F0"/>
          <w:sz w:val="28"/>
          <w:szCs w:val="28"/>
        </w:rPr>
      </w:pPr>
      <w:r>
        <w:rPr>
          <w:rFonts w:cs="Arial"/>
          <w:bCs/>
          <w:noProof/>
          <w:color w:val="00B0F0"/>
          <w:sz w:val="28"/>
          <w:szCs w:val="28"/>
          <w:lang w:eastAsia="de-DE"/>
        </w:rPr>
        <w:lastRenderedPageBreak/>
        <mc:AlternateContent>
          <mc:Choice Requires="wps">
            <w:drawing>
              <wp:anchor distT="0" distB="0" distL="114300" distR="114300" simplePos="0" relativeHeight="251754496" behindDoc="0" locked="0" layoutInCell="1" allowOverlap="1" wp14:anchorId="27C0A333" wp14:editId="2441B6B8">
                <wp:simplePos x="0" y="0"/>
                <wp:positionH relativeFrom="column">
                  <wp:posOffset>-90170</wp:posOffset>
                </wp:positionH>
                <wp:positionV relativeFrom="paragraph">
                  <wp:posOffset>-404495</wp:posOffset>
                </wp:positionV>
                <wp:extent cx="5695950" cy="762000"/>
                <wp:effectExtent l="0" t="0" r="0" b="0"/>
                <wp:wrapNone/>
                <wp:docPr id="2" name="Textfeld 2"/>
                <wp:cNvGraphicFramePr/>
                <a:graphic xmlns:a="http://schemas.openxmlformats.org/drawingml/2006/main">
                  <a:graphicData uri="http://schemas.microsoft.com/office/word/2010/wordprocessingShape">
                    <wps:wsp>
                      <wps:cNvSpPr txBox="1"/>
                      <wps:spPr>
                        <a:xfrm>
                          <a:off x="0" y="0"/>
                          <a:ext cx="5695950"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50A" w:rsidRDefault="00386FEB" w:rsidP="008E650A">
                            <w:pPr>
                              <w:jc w:val="center"/>
                              <w:rPr>
                                <w:rStyle w:val="Fett"/>
                                <w:rFonts w:cs="Arial"/>
                                <w:b w:val="0"/>
                                <w:color w:val="00B0F0"/>
                                <w:sz w:val="28"/>
                                <w:szCs w:val="28"/>
                              </w:rPr>
                            </w:pPr>
                            <w:permStart w:id="2006481383" w:edGrp="everyone"/>
                            <w:proofErr w:type="spellStart"/>
                            <w:r>
                              <w:rPr>
                                <w:rStyle w:val="Fett"/>
                                <w:rFonts w:cs="Arial"/>
                                <w:b w:val="0"/>
                                <w:color w:val="00B0F0"/>
                                <w:sz w:val="28"/>
                                <w:szCs w:val="28"/>
                              </w:rPr>
                              <w:t>Ev</w:t>
                            </w:r>
                            <w:proofErr w:type="spellEnd"/>
                            <w:r>
                              <w:rPr>
                                <w:rStyle w:val="Fett"/>
                                <w:rFonts w:cs="Arial"/>
                                <w:b w:val="0"/>
                                <w:color w:val="00B0F0"/>
                                <w:sz w:val="28"/>
                                <w:szCs w:val="28"/>
                              </w:rPr>
                              <w:t>-luth. Jona-Kindertagesstätte</w:t>
                            </w:r>
                          </w:p>
                          <w:permEnd w:id="2006481383"/>
                          <w:p w:rsidR="008E650A" w:rsidRPr="00BB10E9" w:rsidRDefault="008E650A" w:rsidP="008E650A">
                            <w:pPr>
                              <w:jc w:val="center"/>
                              <w:rPr>
                                <w:rFonts w:cs="Arial"/>
                                <w:bCs/>
                                <w:color w:val="00B0F0"/>
                                <w:sz w:val="28"/>
                                <w:szCs w:val="28"/>
                              </w:rPr>
                            </w:pPr>
                          </w:p>
                          <w:p w:rsidR="002545C2" w:rsidRDefault="002545C2" w:rsidP="002545C2">
                            <w:pPr>
                              <w:spacing w:after="12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0A333" id="_x0000_s1056" type="#_x0000_t202" style="position:absolute;left:0;text-align:left;margin-left:-7.1pt;margin-top:-31.85pt;width:448.5pt;height:60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" fillcolor="white [3201]" stroked="f" strokeweight=".5pt">
                <v:textbox>
                  <w:txbxContent>
                    <w:p w:rsidR="008E650A" w:rsidRDefault="00386FEB" w:rsidP="008E650A">
                      <w:pPr>
                        <w:jc w:val="center"/>
                        <w:rPr>
                          <w:rStyle w:val="Fett"/>
                          <w:rFonts w:cs="Arial"/>
                          <w:b w:val="0"/>
                          <w:color w:val="00B0F0"/>
                          <w:sz w:val="28"/>
                          <w:szCs w:val="28"/>
                        </w:rPr>
                      </w:pPr>
                      <w:permStart w:id="2006481383" w:edGrp="everyone"/>
                      <w:proofErr w:type="spellStart"/>
                      <w:r>
                        <w:rPr>
                          <w:rStyle w:val="Fett"/>
                          <w:rFonts w:cs="Arial"/>
                          <w:b w:val="0"/>
                          <w:color w:val="00B0F0"/>
                          <w:sz w:val="28"/>
                          <w:szCs w:val="28"/>
                        </w:rPr>
                        <w:t>Ev</w:t>
                      </w:r>
                      <w:proofErr w:type="spellEnd"/>
                      <w:r>
                        <w:rPr>
                          <w:rStyle w:val="Fett"/>
                          <w:rFonts w:cs="Arial"/>
                          <w:b w:val="0"/>
                          <w:color w:val="00B0F0"/>
                          <w:sz w:val="28"/>
                          <w:szCs w:val="28"/>
                        </w:rPr>
                        <w:t>-luth. Jona-Kindertagesstätte</w:t>
                      </w:r>
                    </w:p>
                    <w:permEnd w:id="2006481383"/>
                    <w:p w:rsidR="008E650A" w:rsidRPr="00BB10E9" w:rsidRDefault="008E650A" w:rsidP="008E650A">
                      <w:pPr>
                        <w:jc w:val="center"/>
                        <w:rPr>
                          <w:rFonts w:cs="Arial"/>
                          <w:bCs/>
                          <w:color w:val="00B0F0"/>
                          <w:sz w:val="28"/>
                          <w:szCs w:val="28"/>
                        </w:rPr>
                      </w:pPr>
                    </w:p>
                    <w:p w:rsidR="002545C2" w:rsidRDefault="002545C2" w:rsidP="002545C2">
                      <w:pPr>
                        <w:spacing w:after="120" w:line="240" w:lineRule="auto"/>
                      </w:pPr>
                    </w:p>
                  </w:txbxContent>
                </v:textbox>
              </v:shape>
            </w:pict>
          </mc:Fallback>
        </mc:AlternateContent>
      </w:r>
    </w:p>
    <w:p w:rsidR="008D2B3D" w:rsidRPr="006A39B8" w:rsidRDefault="008D2B3D" w:rsidP="008D2B3D">
      <w:pPr>
        <w:pStyle w:val="Listenabsatz"/>
        <w:numPr>
          <w:ilvl w:val="0"/>
          <w:numId w:val="11"/>
        </w:numPr>
        <w:spacing w:after="120"/>
        <w:rPr>
          <w:b/>
        </w:rPr>
      </w:pPr>
      <w:r w:rsidRPr="006A39B8">
        <w:rPr>
          <w:b/>
        </w:rPr>
        <w:t>Rahmen der Sprach-KiTas</w:t>
      </w:r>
    </w:p>
    <w:p w:rsidR="008D2B3D" w:rsidRDefault="008D2B3D" w:rsidP="008D2B3D">
      <w:pPr>
        <w:spacing w:after="120"/>
      </w:pPr>
      <w:r>
        <w:t xml:space="preserve">Mit der Teilnahme am Bundesprogramm „Sprach-KiTas: Weil Sprache der Schlüssel zur Welt ist“ macht sich jede </w:t>
      </w:r>
      <w:r w:rsidR="00EE294E">
        <w:t>Sprach-</w:t>
      </w:r>
      <w:r>
        <w:t xml:space="preserve">KiTa im Verbund auf den Weg, alle drei Handlungsfelder </w:t>
      </w:r>
    </w:p>
    <w:p w:rsidR="008D2B3D" w:rsidRDefault="008D2B3D" w:rsidP="008D2B3D">
      <w:pPr>
        <w:pStyle w:val="Listenabsatz"/>
        <w:numPr>
          <w:ilvl w:val="0"/>
          <w:numId w:val="9"/>
        </w:numPr>
        <w:spacing w:after="0"/>
      </w:pPr>
      <w:r>
        <w:t>alltagsintegrierte sprachliche Bildung</w:t>
      </w:r>
    </w:p>
    <w:p w:rsidR="008D2B3D" w:rsidRDefault="008D2B3D" w:rsidP="008D2B3D">
      <w:pPr>
        <w:pStyle w:val="Listenabsatz"/>
        <w:numPr>
          <w:ilvl w:val="0"/>
          <w:numId w:val="9"/>
        </w:numPr>
        <w:spacing w:after="0"/>
      </w:pPr>
      <w:r>
        <w:t xml:space="preserve">inklusive Pädagogik und </w:t>
      </w:r>
    </w:p>
    <w:p w:rsidR="008D2B3D" w:rsidRDefault="008D2B3D" w:rsidP="008D2B3D">
      <w:pPr>
        <w:pStyle w:val="Listenabsatz"/>
        <w:numPr>
          <w:ilvl w:val="0"/>
          <w:numId w:val="9"/>
        </w:numPr>
        <w:spacing w:after="120"/>
      </w:pPr>
      <w:r>
        <w:t>Zusammenarbeit mit Familien</w:t>
      </w:r>
    </w:p>
    <w:p w:rsidR="0078119D" w:rsidRDefault="008D2B3D" w:rsidP="0078119D">
      <w:pPr>
        <w:spacing w:after="0"/>
      </w:pPr>
      <w:r>
        <w:t xml:space="preserve">in einem sinnvollen zeitlichen Rahmen weiter zu entwickeln. </w:t>
      </w:r>
    </w:p>
    <w:p w:rsidR="0078119D" w:rsidRDefault="0078119D" w:rsidP="0078119D">
      <w:pPr>
        <w:spacing w:after="120"/>
      </w:pPr>
      <w:r>
        <w:t xml:space="preserve">Für die Umsetzung steht jeder Sprach-KiTa eine </w:t>
      </w:r>
      <w:r w:rsidR="00256B51">
        <w:t>zusätzliche Fachkraft, in den Verbü</w:t>
      </w:r>
      <w:r>
        <w:t>nd</w:t>
      </w:r>
      <w:r w:rsidR="00256B51">
        <w:t>en</w:t>
      </w:r>
      <w:r>
        <w:t xml:space="preserve"> „Sprach-Fachkraft“ genannt, mit einer halben  Stellen zur Verfügung.</w:t>
      </w:r>
    </w:p>
    <w:p w:rsidR="00362BE3" w:rsidRDefault="00256B51" w:rsidP="00362BE3">
      <w:pPr>
        <w:spacing w:after="0"/>
      </w:pPr>
      <w:r>
        <w:t xml:space="preserve">Die vorliegende Rahmenkonzeption wurde mit den Tandems des 1. Verbundes entwickelt. Die nun beteiligten Sprach-KiTas </w:t>
      </w:r>
      <w:r w:rsidR="00CC04DA">
        <w:t xml:space="preserve">haben sich darauf verständigt, </w:t>
      </w:r>
      <w:r>
        <w:t xml:space="preserve">sich dieser anzuschließen und </w:t>
      </w:r>
      <w:r w:rsidR="00CC04DA">
        <w:t xml:space="preserve">mit dem Team </w:t>
      </w:r>
      <w:r w:rsidR="00362BE3">
        <w:t>jeweils zu konkretisieren</w:t>
      </w:r>
      <w:r w:rsidR="00CC04DA">
        <w:t xml:space="preserve">. </w:t>
      </w:r>
    </w:p>
    <w:p w:rsidR="00CC04DA" w:rsidRDefault="00362BE3" w:rsidP="006A102D">
      <w:pPr>
        <w:spacing w:after="120"/>
      </w:pPr>
      <w:r>
        <w:t>Es</w:t>
      </w:r>
      <w:r w:rsidR="0078119D">
        <w:t xml:space="preserve"> haben sich folgende</w:t>
      </w:r>
      <w:r w:rsidR="00CC04DA">
        <w:t xml:space="preserve"> Begrifflichkeiten </w:t>
      </w:r>
      <w:r w:rsidR="0078119D">
        <w:t>etabliert</w:t>
      </w:r>
      <w:r w:rsidR="00CC04DA">
        <w:t>:</w:t>
      </w:r>
    </w:p>
    <w:p w:rsidR="00CC04DA" w:rsidRDefault="0078119D" w:rsidP="00CC04DA">
      <w:pPr>
        <w:pStyle w:val="Listenabsatz"/>
        <w:numPr>
          <w:ilvl w:val="0"/>
          <w:numId w:val="9"/>
        </w:numPr>
      </w:pPr>
      <w:r w:rsidRPr="0078119D">
        <w:t>Sprach-Fachkräfte</w:t>
      </w:r>
      <w:r>
        <w:t xml:space="preserve"> (statt </w:t>
      </w:r>
      <w:r w:rsidR="00CC04DA">
        <w:t>zusätzliche Fachkräfte Sprach-KiTas</w:t>
      </w:r>
      <w:r>
        <w:t xml:space="preserve">) </w:t>
      </w:r>
    </w:p>
    <w:p w:rsidR="0078119D" w:rsidRDefault="0078119D" w:rsidP="00CC04DA">
      <w:pPr>
        <w:pStyle w:val="Listenabsatz"/>
        <w:numPr>
          <w:ilvl w:val="0"/>
          <w:numId w:val="9"/>
        </w:numPr>
      </w:pPr>
      <w:r w:rsidRPr="0078119D">
        <w:t>Fachkonferenzen</w:t>
      </w:r>
      <w:r w:rsidR="00256B51">
        <w:t xml:space="preserve"> (im 1. Verbund) und Verbundtreffen (im 2. &amp; 3. Verbund)</w:t>
      </w:r>
    </w:p>
    <w:p w:rsidR="00362BE3" w:rsidRDefault="0078119D" w:rsidP="00362BE3">
      <w:pPr>
        <w:pStyle w:val="Listenabsatz"/>
        <w:numPr>
          <w:ilvl w:val="0"/>
          <w:numId w:val="9"/>
        </w:numPr>
        <w:spacing w:after="120"/>
      </w:pPr>
      <w:r w:rsidRPr="0078119D">
        <w:t xml:space="preserve">Tandem-Treffen </w:t>
      </w:r>
      <w:r>
        <w:t xml:space="preserve"> (statt Arbeitskreise</w:t>
      </w:r>
      <w:r w:rsidR="003A277A">
        <w:t>)</w:t>
      </w:r>
    </w:p>
    <w:p w:rsidR="00362BE3" w:rsidRPr="00362BE3" w:rsidRDefault="00362BE3" w:rsidP="00362BE3">
      <w:pPr>
        <w:pStyle w:val="Listenabsatz"/>
        <w:spacing w:after="120"/>
        <w:rPr>
          <w:sz w:val="8"/>
          <w:szCs w:val="8"/>
        </w:rPr>
      </w:pPr>
    </w:p>
    <w:p w:rsidR="008D2B3D" w:rsidRDefault="008D2B3D" w:rsidP="00362BE3">
      <w:pPr>
        <w:pStyle w:val="Listenabsatz"/>
        <w:numPr>
          <w:ilvl w:val="1"/>
          <w:numId w:val="11"/>
        </w:numPr>
        <w:spacing w:before="120" w:after="120"/>
      </w:pPr>
      <w:r>
        <w:t>Rolle der Sprach-Fachkraft</w:t>
      </w:r>
    </w:p>
    <w:p w:rsidR="008D2B3D" w:rsidRDefault="008D2B3D" w:rsidP="006A102D">
      <w:pPr>
        <w:spacing w:after="120"/>
      </w:pPr>
      <w:r>
        <w:t xml:space="preserve">Die Sprach-Fachkraft versteht sich als </w:t>
      </w:r>
      <w:r w:rsidRPr="00E74588">
        <w:rPr>
          <w:i/>
        </w:rPr>
        <w:t>Motor</w:t>
      </w:r>
      <w:r>
        <w:t xml:space="preserve"> für die Entwicklungsprozesse in den drei Handlungs-feldern, als </w:t>
      </w:r>
      <w:r w:rsidRPr="00057A23">
        <w:rPr>
          <w:i/>
        </w:rPr>
        <w:t>Modell</w:t>
      </w:r>
      <w:r>
        <w:t xml:space="preserve"> guter Praxis und als </w:t>
      </w:r>
      <w:r w:rsidRPr="00057A23">
        <w:rPr>
          <w:i/>
        </w:rPr>
        <w:t>Garant</w:t>
      </w:r>
      <w:r>
        <w:t xml:space="preserve"> für die Nachhaltigkeit des Bundesprogramms in der eigenen Sprach-KiTa. Sie berät, begleitet und unterstützt das Team in den Entwicklungsprozessen der drei Handlungsfelder. Ihre Arbeit mit den Kindern erfolgt gruppenübergreifend und modellhaft. Gemeinsam mit dem Team / </w:t>
      </w:r>
      <w:r w:rsidR="0087223A">
        <w:t>einzelnen Kolleg*i</w:t>
      </w:r>
      <w:r>
        <w:t xml:space="preserve">nnen entwickelt sie Projekte und (Langzeit-) Themen und sorgt mit ihrer Beteiligung für Reflexions- und Dokumentationsgrundlagen. Damit stößt sie zum einen Feedback-Prozesse zum Alltagshandeln jedes einzelnen Teammitglieds an. Zum anderen sorgt sie dafür, dass alle Fachkräfte im Team (Routine-) Situationen und Gelegenheiten des KiTa-Alltags bewusst nutzen können, um z.B. die Kinder in ihrer sprachlichen Entwicklung zu unterstützen, an (Entscheidungs-) Prozessen zu beteiligen und vertrauensvolle Gespräche mit Eltern zu führen. Ihr in den Tandem-Treffen und Fachkonferenzen </w:t>
      </w:r>
      <w:r w:rsidR="0087223A">
        <w:t xml:space="preserve">bzw. Verbundtreffen </w:t>
      </w:r>
      <w:r>
        <w:t xml:space="preserve"> erworbenes Wissen an Inhalten und Methoden gibt sie an das Team weiter, qualifiziert sie damit und stößt Reflexionsprozesse an. Der zu Beginn des Bundesprogramms in einer Fachkonferenz entwickelte und abgestimmte Leitfaden dient ihr dabei als Orientierung.</w:t>
      </w:r>
    </w:p>
    <w:p w:rsidR="008D2B3D" w:rsidRPr="00BE2543" w:rsidRDefault="00C07C3D" w:rsidP="00DB6E95">
      <w:pPr>
        <w:spacing w:after="120"/>
        <w:rPr>
          <w:color w:val="00B0F0"/>
        </w:rPr>
      </w:pPr>
      <w:r>
        <w:rPr>
          <w:rFonts w:cs="Arial"/>
          <w:bCs/>
          <w:noProof/>
          <w:color w:val="00B0F0"/>
          <w:sz w:val="28"/>
          <w:szCs w:val="28"/>
          <w:lang w:eastAsia="de-DE"/>
        </w:rPr>
        <mc:AlternateContent>
          <mc:Choice Requires="wps">
            <w:drawing>
              <wp:anchor distT="0" distB="0" distL="114300" distR="114300" simplePos="0" relativeHeight="251756544" behindDoc="0" locked="0" layoutInCell="1" allowOverlap="1" wp14:anchorId="3B9EEF8A" wp14:editId="5B584B9C">
                <wp:simplePos x="0" y="0"/>
                <wp:positionH relativeFrom="column">
                  <wp:posOffset>-91440</wp:posOffset>
                </wp:positionH>
                <wp:positionV relativeFrom="paragraph">
                  <wp:posOffset>179867</wp:posOffset>
                </wp:positionV>
                <wp:extent cx="6000750" cy="1722474"/>
                <wp:effectExtent l="0" t="0" r="0" b="0"/>
                <wp:wrapNone/>
                <wp:docPr id="4" name="Textfeld 4"/>
                <wp:cNvGraphicFramePr/>
                <a:graphic xmlns:a="http://schemas.openxmlformats.org/drawingml/2006/main">
                  <a:graphicData uri="http://schemas.microsoft.com/office/word/2010/wordprocessingShape">
                    <wps:wsp>
                      <wps:cNvSpPr txBox="1"/>
                      <wps:spPr>
                        <a:xfrm>
                          <a:off x="0" y="0"/>
                          <a:ext cx="6000750" cy="17224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6FEB" w:rsidRPr="00366439" w:rsidRDefault="00386FEB" w:rsidP="00386FEB">
                            <w:pPr>
                              <w:pStyle w:val="Listenabsatz"/>
                              <w:numPr>
                                <w:ilvl w:val="0"/>
                                <w:numId w:val="14"/>
                              </w:numPr>
                              <w:spacing w:after="211" w:line="265" w:lineRule="auto"/>
                            </w:pPr>
                            <w:permStart w:id="1560954102" w:edGrp="everyone"/>
                            <w:r w:rsidRPr="00366439">
                              <w:t>Fachkraft wertet Filmsequenzen mit Kollegen aus</w:t>
                            </w:r>
                          </w:p>
                          <w:p w:rsidR="00386FEB" w:rsidRPr="00366439" w:rsidRDefault="00386FEB" w:rsidP="00386FEB">
                            <w:pPr>
                              <w:pStyle w:val="Listenabsatz"/>
                              <w:numPr>
                                <w:ilvl w:val="0"/>
                                <w:numId w:val="14"/>
                              </w:numPr>
                              <w:spacing w:after="211" w:line="265" w:lineRule="auto"/>
                            </w:pPr>
                            <w:r>
                              <w:t xml:space="preserve">Nimmt an </w:t>
                            </w:r>
                            <w:proofErr w:type="spellStart"/>
                            <w:r>
                              <w:t>Reflektionsgesprächen</w:t>
                            </w:r>
                            <w:proofErr w:type="spellEnd"/>
                            <w:r>
                              <w:t xml:space="preserve"> nach der Eingewöhnung mit Gruppenleitung und Eltern teil</w:t>
                            </w:r>
                          </w:p>
                          <w:p w:rsidR="00386FEB" w:rsidRPr="00366439" w:rsidRDefault="00386FEB" w:rsidP="00386FEB">
                            <w:pPr>
                              <w:pStyle w:val="Listenabsatz"/>
                              <w:numPr>
                                <w:ilvl w:val="0"/>
                                <w:numId w:val="14"/>
                              </w:numPr>
                              <w:spacing w:after="211" w:line="265" w:lineRule="auto"/>
                            </w:pPr>
                            <w:r>
                              <w:t>Gestaltet nach, Absprache und Planung mit Leitung, Dienstbesprechungen und Studientage</w:t>
                            </w:r>
                          </w:p>
                          <w:p w:rsidR="00386FEB" w:rsidRPr="00366439" w:rsidRDefault="00386FEB" w:rsidP="00386FEB">
                            <w:pPr>
                              <w:pStyle w:val="Listenabsatz"/>
                              <w:numPr>
                                <w:ilvl w:val="0"/>
                                <w:numId w:val="14"/>
                              </w:numPr>
                              <w:spacing w:after="211" w:line="265" w:lineRule="auto"/>
                            </w:pPr>
                            <w:r>
                              <w:t>Ist Ansprechpartnerin für Kollegen und Eltern zu den Themen: Alltagsintegrierte sprachliche Bildung, inklusive Pädagogik und Zusammenarbeit mit Familien</w:t>
                            </w:r>
                          </w:p>
                          <w:p w:rsidR="00386FEB" w:rsidRPr="00366439" w:rsidRDefault="00386FEB" w:rsidP="00386FEB">
                            <w:pPr>
                              <w:pStyle w:val="Listenabsatz"/>
                              <w:numPr>
                                <w:ilvl w:val="0"/>
                                <w:numId w:val="14"/>
                              </w:numPr>
                              <w:spacing w:after="211" w:line="265" w:lineRule="auto"/>
                            </w:pPr>
                            <w:r>
                              <w:t>Gibt neue Impulse für Alltagsgestaltung, Dokumentation, Spielmaterial und Raumgestaltung</w:t>
                            </w:r>
                          </w:p>
                          <w:p w:rsidR="00386FEB" w:rsidRDefault="00386FEB" w:rsidP="00386FEB">
                            <w:pPr>
                              <w:pStyle w:val="Listenabsatz"/>
                              <w:numPr>
                                <w:ilvl w:val="0"/>
                                <w:numId w:val="14"/>
                              </w:numPr>
                              <w:spacing w:after="211" w:line="265" w:lineRule="auto"/>
                            </w:pPr>
                            <w:r>
                              <w:t>Austausch mit der Lehrerin, die die vorschulische Sprachförderung durchführt</w:t>
                            </w:r>
                          </w:p>
                          <w:permEnd w:id="1560954102"/>
                          <w:p w:rsidR="008E650A" w:rsidRDefault="008E650A" w:rsidP="002545C2">
                            <w:pPr>
                              <w:spacing w:after="120" w:line="240" w:lineRule="auto"/>
                              <w:rPr>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EEF8A" id="Textfeld 4" o:spid="_x0000_s1057" type="#_x0000_t202" style="position:absolute;margin-left:-7.2pt;margin-top:14.15pt;width:472.5pt;height:135.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" fillcolor="white [3201]" stroked="f" strokeweight=".5pt">
                <v:textbox>
                  <w:txbxContent>
                    <w:p w:rsidR="00386FEB" w:rsidRPr="00366439" w:rsidRDefault="00386FEB" w:rsidP="00386FEB">
                      <w:pPr>
                        <w:pStyle w:val="Listenabsatz"/>
                        <w:numPr>
                          <w:ilvl w:val="0"/>
                          <w:numId w:val="14"/>
                        </w:numPr>
                        <w:spacing w:after="211" w:line="265" w:lineRule="auto"/>
                      </w:pPr>
                      <w:permStart w:id="1560954102" w:edGrp="everyone"/>
                      <w:r w:rsidRPr="00366439">
                        <w:t>Fachkraft wertet Filmsequenzen mit Kollegen aus</w:t>
                      </w:r>
                    </w:p>
                    <w:p w:rsidR="00386FEB" w:rsidRPr="00366439" w:rsidRDefault="00386FEB" w:rsidP="00386FEB">
                      <w:pPr>
                        <w:pStyle w:val="Listenabsatz"/>
                        <w:numPr>
                          <w:ilvl w:val="0"/>
                          <w:numId w:val="14"/>
                        </w:numPr>
                        <w:spacing w:after="211" w:line="265" w:lineRule="auto"/>
                      </w:pPr>
                      <w:r>
                        <w:t xml:space="preserve">Nimmt an </w:t>
                      </w:r>
                      <w:proofErr w:type="spellStart"/>
                      <w:r>
                        <w:t>Reflektionsgesprächen</w:t>
                      </w:r>
                      <w:proofErr w:type="spellEnd"/>
                      <w:r>
                        <w:t xml:space="preserve"> nach der Eingewöhnung mit Gruppenleitung und Eltern teil</w:t>
                      </w:r>
                    </w:p>
                    <w:p w:rsidR="00386FEB" w:rsidRPr="00366439" w:rsidRDefault="00386FEB" w:rsidP="00386FEB">
                      <w:pPr>
                        <w:pStyle w:val="Listenabsatz"/>
                        <w:numPr>
                          <w:ilvl w:val="0"/>
                          <w:numId w:val="14"/>
                        </w:numPr>
                        <w:spacing w:after="211" w:line="265" w:lineRule="auto"/>
                      </w:pPr>
                      <w:r>
                        <w:t>Gestaltet nach, Absprache und Planung mit Leitung, Dienstbesprechungen und Studientage</w:t>
                      </w:r>
                    </w:p>
                    <w:p w:rsidR="00386FEB" w:rsidRPr="00366439" w:rsidRDefault="00386FEB" w:rsidP="00386FEB">
                      <w:pPr>
                        <w:pStyle w:val="Listenabsatz"/>
                        <w:numPr>
                          <w:ilvl w:val="0"/>
                          <w:numId w:val="14"/>
                        </w:numPr>
                        <w:spacing w:after="211" w:line="265" w:lineRule="auto"/>
                      </w:pPr>
                      <w:r>
                        <w:t>Ist Ansprechpartnerin für Kollegen und Eltern zu den Themen: Alltagsintegrierte sprachliche Bildung, inklusive Pädagogik und Zusammenarbeit mit Familien</w:t>
                      </w:r>
                    </w:p>
                    <w:p w:rsidR="00386FEB" w:rsidRPr="00366439" w:rsidRDefault="00386FEB" w:rsidP="00386FEB">
                      <w:pPr>
                        <w:pStyle w:val="Listenabsatz"/>
                        <w:numPr>
                          <w:ilvl w:val="0"/>
                          <w:numId w:val="14"/>
                        </w:numPr>
                        <w:spacing w:after="211" w:line="265" w:lineRule="auto"/>
                      </w:pPr>
                      <w:r>
                        <w:t>Gibt neue Impulse für Alltagsgestaltung, Dokumentation, Spielmaterial und Raumgestaltung</w:t>
                      </w:r>
                    </w:p>
                    <w:p w:rsidR="00386FEB" w:rsidRDefault="00386FEB" w:rsidP="00386FEB">
                      <w:pPr>
                        <w:pStyle w:val="Listenabsatz"/>
                        <w:numPr>
                          <w:ilvl w:val="0"/>
                          <w:numId w:val="14"/>
                        </w:numPr>
                        <w:spacing w:after="211" w:line="265" w:lineRule="auto"/>
                      </w:pPr>
                      <w:r>
                        <w:t>Austausch mit der Lehrerin, die die vorschulische Sprachförderung durchführt</w:t>
                      </w:r>
                    </w:p>
                    <w:permEnd w:id="1560954102"/>
                    <w:p w:rsidR="008E650A" w:rsidRDefault="008E650A" w:rsidP="002545C2">
                      <w:pPr>
                        <w:spacing w:after="120" w:line="240" w:lineRule="auto"/>
                        <w:rPr>
                          <w:color w:val="00B0F0"/>
                        </w:rPr>
                      </w:pPr>
                    </w:p>
                  </w:txbxContent>
                </v:textbox>
              </v:shape>
            </w:pict>
          </mc:Fallback>
        </mc:AlternateContent>
      </w:r>
      <w:r w:rsidR="00DB6E95" w:rsidRPr="00DB6E95">
        <w:rPr>
          <w:color w:val="00B0F0"/>
        </w:rPr>
        <w:t>Konkret bedeutet dies in unserer KiTa:</w:t>
      </w:r>
    </w:p>
    <w:p w:rsidR="008D2B3D" w:rsidRDefault="008D2B3D" w:rsidP="008D2B3D"/>
    <w:p w:rsidR="008D2B3D" w:rsidRDefault="008D2B3D" w:rsidP="008D2B3D"/>
    <w:p w:rsidR="008D2B3D" w:rsidRDefault="00883218" w:rsidP="008D2B3D">
      <w:r>
        <w:br w:type="page"/>
      </w:r>
    </w:p>
    <w:p w:rsidR="008D2B3D" w:rsidRDefault="008D2B3D" w:rsidP="006A102D">
      <w:pPr>
        <w:pStyle w:val="Listenabsatz"/>
        <w:numPr>
          <w:ilvl w:val="1"/>
          <w:numId w:val="11"/>
        </w:numPr>
        <w:spacing w:after="120"/>
      </w:pPr>
      <w:r>
        <w:lastRenderedPageBreak/>
        <w:t>Rolle des Tandems</w:t>
      </w:r>
    </w:p>
    <w:p w:rsidR="008D2B3D" w:rsidRDefault="008D2B3D" w:rsidP="006A102D">
      <w:pPr>
        <w:spacing w:after="120"/>
      </w:pPr>
      <w:r>
        <w:t xml:space="preserve">Die Leiterin und die Sprach-Fachkraft jeder Sprach-KiTa bilden gemeinsam ein Tandem, stimmen sich in der KiTa eng über Ziele, Handlungsschritte und Umsetzungsschwerpunkte ab. Die Leiterin ist damit der </w:t>
      </w:r>
      <w:r w:rsidRPr="00F5556D">
        <w:rPr>
          <w:i/>
        </w:rPr>
        <w:t>Schlüssel</w:t>
      </w:r>
      <w:r>
        <w:t>, der ermöglicht, dass das Bundesprogramm und die Rolle der Sprach-Fachkraft im Team Akzeptanz finden. Im gemeinsamen, regelmäßigen Austausch reflektieren sie die Qualität der Umsetzung und stoßen Qualitätsentwicklungsprozesse im Team an.</w:t>
      </w:r>
    </w:p>
    <w:p w:rsidR="008D2B3D" w:rsidRPr="00BE2543" w:rsidRDefault="00B25F2E" w:rsidP="008D2B3D">
      <w:pPr>
        <w:rPr>
          <w:color w:val="00B0F0"/>
        </w:rPr>
      </w:pPr>
      <w:r>
        <w:rPr>
          <w:rFonts w:cs="Arial"/>
          <w:bCs/>
          <w:noProof/>
          <w:color w:val="00B0F0"/>
          <w:sz w:val="28"/>
          <w:szCs w:val="28"/>
          <w:lang w:eastAsia="de-DE"/>
        </w:rPr>
        <mc:AlternateContent>
          <mc:Choice Requires="wps">
            <w:drawing>
              <wp:anchor distT="0" distB="0" distL="114300" distR="114300" simplePos="0" relativeHeight="251778048" behindDoc="0" locked="0" layoutInCell="1" allowOverlap="1" wp14:anchorId="30B1D7F4" wp14:editId="31B6669C">
                <wp:simplePos x="0" y="0"/>
                <wp:positionH relativeFrom="column">
                  <wp:posOffset>-96993</wp:posOffset>
                </wp:positionH>
                <wp:positionV relativeFrom="paragraph">
                  <wp:posOffset>278130</wp:posOffset>
                </wp:positionV>
                <wp:extent cx="6000750" cy="2809875"/>
                <wp:effectExtent l="0" t="0" r="0" b="9525"/>
                <wp:wrapNone/>
                <wp:docPr id="2072" name="Textfeld 2072"/>
                <wp:cNvGraphicFramePr/>
                <a:graphic xmlns:a="http://schemas.openxmlformats.org/drawingml/2006/main">
                  <a:graphicData uri="http://schemas.microsoft.com/office/word/2010/wordprocessingShape">
                    <wps:wsp>
                      <wps:cNvSpPr txBox="1"/>
                      <wps:spPr>
                        <a:xfrm>
                          <a:off x="0" y="0"/>
                          <a:ext cx="6000750" cy="2809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6FEB" w:rsidRDefault="00386FEB" w:rsidP="00386FEB">
                            <w:pPr>
                              <w:pStyle w:val="Listenabsatz"/>
                              <w:numPr>
                                <w:ilvl w:val="0"/>
                                <w:numId w:val="15"/>
                              </w:numPr>
                              <w:spacing w:after="211" w:line="265" w:lineRule="auto"/>
                            </w:pPr>
                            <w:permStart w:id="880479587" w:edGrp="everyone"/>
                            <w:r>
                              <w:t>Alle 14 Tage setzen sich Leitung und Fachkraft zusammen und tauschen sich aus</w:t>
                            </w:r>
                          </w:p>
                          <w:p w:rsidR="00386FEB" w:rsidRDefault="00386FEB" w:rsidP="00386FEB">
                            <w:pPr>
                              <w:pStyle w:val="Listenabsatz"/>
                              <w:numPr>
                                <w:ilvl w:val="0"/>
                                <w:numId w:val="15"/>
                              </w:numPr>
                              <w:spacing w:after="211" w:line="265" w:lineRule="auto"/>
                            </w:pPr>
                            <w:r>
                              <w:t>Gemeinsamer Besuch der Tandem-Treffen</w:t>
                            </w:r>
                          </w:p>
                          <w:p w:rsidR="00386FEB" w:rsidRDefault="00386FEB" w:rsidP="00386FEB">
                            <w:pPr>
                              <w:pStyle w:val="Listenabsatz"/>
                              <w:numPr>
                                <w:ilvl w:val="0"/>
                                <w:numId w:val="15"/>
                              </w:numPr>
                              <w:spacing w:after="211" w:line="265" w:lineRule="auto"/>
                            </w:pPr>
                            <w:r>
                              <w:t xml:space="preserve">Gemeinsame Planung von Dienstbesprechungen zum Thema </w:t>
                            </w:r>
                          </w:p>
                          <w:permEnd w:id="880479587"/>
                          <w:p w:rsidR="00B25F2E" w:rsidRDefault="00B25F2E" w:rsidP="00B25F2E">
                            <w:pPr>
                              <w:spacing w:after="120" w:line="240" w:lineRule="auto"/>
                              <w:rPr>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D7F4" id="Textfeld 2072" o:spid="_x0000_s1058" type="#_x0000_t202" style="position:absolute;margin-left:-7.65pt;margin-top:21.9pt;width:472.5pt;height:221.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" fillcolor="white [3201]" stroked="f" strokeweight=".5pt">
                <v:textbox>
                  <w:txbxContent>
                    <w:p w:rsidR="00386FEB" w:rsidRDefault="00386FEB" w:rsidP="00386FEB">
                      <w:pPr>
                        <w:pStyle w:val="Listenabsatz"/>
                        <w:numPr>
                          <w:ilvl w:val="0"/>
                          <w:numId w:val="15"/>
                        </w:numPr>
                        <w:spacing w:after="211" w:line="265" w:lineRule="auto"/>
                      </w:pPr>
                      <w:permStart w:id="880479587" w:edGrp="everyone"/>
                      <w:r>
                        <w:t>Alle 14 Tage setzen sich Leitung und Fachkraft zusammen und tauschen sich aus</w:t>
                      </w:r>
                    </w:p>
                    <w:p w:rsidR="00386FEB" w:rsidRDefault="00386FEB" w:rsidP="00386FEB">
                      <w:pPr>
                        <w:pStyle w:val="Listenabsatz"/>
                        <w:numPr>
                          <w:ilvl w:val="0"/>
                          <w:numId w:val="15"/>
                        </w:numPr>
                        <w:spacing w:after="211" w:line="265" w:lineRule="auto"/>
                      </w:pPr>
                      <w:r>
                        <w:t>Gemeinsamer Besuch der Tandem-Treffen</w:t>
                      </w:r>
                    </w:p>
                    <w:p w:rsidR="00386FEB" w:rsidRDefault="00386FEB" w:rsidP="00386FEB">
                      <w:pPr>
                        <w:pStyle w:val="Listenabsatz"/>
                        <w:numPr>
                          <w:ilvl w:val="0"/>
                          <w:numId w:val="15"/>
                        </w:numPr>
                        <w:spacing w:after="211" w:line="265" w:lineRule="auto"/>
                      </w:pPr>
                      <w:r>
                        <w:t xml:space="preserve">Gemeinsame Planung von Dienstbesprechungen zum Thema </w:t>
                      </w:r>
                    </w:p>
                    <w:permEnd w:id="880479587"/>
                    <w:p w:rsidR="00B25F2E" w:rsidRDefault="00B25F2E" w:rsidP="00B25F2E">
                      <w:pPr>
                        <w:spacing w:after="120" w:line="240" w:lineRule="auto"/>
                        <w:rPr>
                          <w:color w:val="00B0F0"/>
                        </w:rPr>
                      </w:pPr>
                    </w:p>
                  </w:txbxContent>
                </v:textbox>
              </v:shape>
            </w:pict>
          </mc:Fallback>
        </mc:AlternateContent>
      </w:r>
      <w:r w:rsidR="00DB6E95" w:rsidRPr="00DB6E95">
        <w:rPr>
          <w:color w:val="00B0F0"/>
        </w:rPr>
        <w:t>Konkret bedeutet dies in unserer KiTa:</w:t>
      </w:r>
    </w:p>
    <w:p w:rsidR="008D2B3D" w:rsidRDefault="008D2B3D" w:rsidP="008D2B3D"/>
    <w:p w:rsidR="00883218" w:rsidRDefault="00883218" w:rsidP="008D2B3D"/>
    <w:p w:rsidR="00883218" w:rsidRDefault="00883218" w:rsidP="008D2B3D"/>
    <w:p w:rsidR="00883218" w:rsidRDefault="00883218" w:rsidP="008D2B3D"/>
    <w:p w:rsidR="00883218" w:rsidRDefault="00883218" w:rsidP="008D2B3D"/>
    <w:p w:rsidR="008D2B3D" w:rsidRDefault="008D2B3D" w:rsidP="008D2B3D"/>
    <w:p w:rsidR="00B25F2E" w:rsidRDefault="00B25F2E" w:rsidP="008D2B3D"/>
    <w:p w:rsidR="00B25F2E" w:rsidRDefault="00B25F2E" w:rsidP="008D2B3D"/>
    <w:p w:rsidR="00B25F2E" w:rsidRDefault="00B25F2E" w:rsidP="008D2B3D"/>
    <w:p w:rsidR="008D2B3D" w:rsidRDefault="008D2B3D" w:rsidP="006A102D">
      <w:pPr>
        <w:pStyle w:val="Listenabsatz"/>
        <w:numPr>
          <w:ilvl w:val="1"/>
          <w:numId w:val="11"/>
        </w:numPr>
        <w:spacing w:after="120"/>
      </w:pPr>
      <w:r>
        <w:t>Rolle der Fachberatung</w:t>
      </w:r>
    </w:p>
    <w:p w:rsidR="008D2B3D" w:rsidRDefault="008D2B3D" w:rsidP="008D2B3D">
      <w:pPr>
        <w:spacing w:after="120"/>
      </w:pPr>
      <w:r>
        <w:t>Die Fachberaterin begleitet die Tandems, Sprach-Fachkräfte und Teams inhouse und moderiert die Tandem-Treffen und Fachkonferenzen im Verbund (jeweils 2x pro Halbjahr).</w:t>
      </w:r>
    </w:p>
    <w:p w:rsidR="008D2B3D" w:rsidRDefault="008D2B3D" w:rsidP="008D2B3D">
      <w:pPr>
        <w:spacing w:after="120"/>
      </w:pPr>
      <w:r>
        <w:t>Sie unterstützt damit die Qualitäts- (Weiter-) Entwicklung in den drei Handlungsfeldern des Programms in allen Sprach-KiTas und stößt Reflexionsprozesse an. Als Moderatorin und Prozessbegleiterin achtet sie auf die Einzigartigkeit jeder KiTa, sodass die Entwicklungsprozesse in jeder Sprach-KiTa spezifisch  verlaufen</w:t>
      </w:r>
      <w:r w:rsidR="00B970E7">
        <w:t xml:space="preserve"> können</w:t>
      </w:r>
      <w:r>
        <w:t>.</w:t>
      </w:r>
    </w:p>
    <w:p w:rsidR="008D2B3D" w:rsidRDefault="008D2B3D" w:rsidP="008D2B3D">
      <w:pPr>
        <w:spacing w:after="120"/>
      </w:pPr>
      <w:r>
        <w:t>Die Fachberatung sorgt für eine nachhaltige Verankerung der im Programmverlauf erarbeiteten Inhalte in die allgemeine pädagogische Ausrichtung und Struktur der Einrichtung sowie für eine Verstetigung bewährter, erprobter und entwickelter Angebote.</w:t>
      </w:r>
    </w:p>
    <w:p w:rsidR="008D2B3D" w:rsidRPr="00BE2543" w:rsidRDefault="00DB6E95" w:rsidP="008D2B3D">
      <w:pPr>
        <w:rPr>
          <w:color w:val="00B0F0"/>
        </w:rPr>
      </w:pPr>
      <w:r w:rsidRPr="00DB6E95">
        <w:rPr>
          <w:color w:val="00B0F0"/>
        </w:rPr>
        <w:t>Konkret bedeutet dies in unserer KiTa:</w:t>
      </w:r>
    </w:p>
    <w:p w:rsidR="008D2B3D" w:rsidRDefault="00B25F2E" w:rsidP="008D2B3D">
      <w:pPr>
        <w:spacing w:after="120"/>
      </w:pPr>
      <w:r>
        <w:rPr>
          <w:rFonts w:cs="Arial"/>
          <w:bCs/>
          <w:noProof/>
          <w:color w:val="00B0F0"/>
          <w:sz w:val="28"/>
          <w:szCs w:val="28"/>
          <w:lang w:eastAsia="de-DE"/>
        </w:rPr>
        <mc:AlternateContent>
          <mc:Choice Requires="wps">
            <w:drawing>
              <wp:anchor distT="0" distB="0" distL="114300" distR="114300" simplePos="0" relativeHeight="251759616" behindDoc="0" locked="0" layoutInCell="1" allowOverlap="1" wp14:anchorId="727D7888" wp14:editId="5285FA95">
                <wp:simplePos x="0" y="0"/>
                <wp:positionH relativeFrom="column">
                  <wp:posOffset>-90170</wp:posOffset>
                </wp:positionH>
                <wp:positionV relativeFrom="paragraph">
                  <wp:posOffset>21590</wp:posOffset>
                </wp:positionV>
                <wp:extent cx="6000750" cy="180975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6000750" cy="180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6FEB" w:rsidRDefault="00386FEB" w:rsidP="00386FEB">
                            <w:pPr>
                              <w:pStyle w:val="Listenabsatz"/>
                              <w:numPr>
                                <w:ilvl w:val="0"/>
                                <w:numId w:val="16"/>
                              </w:numPr>
                              <w:spacing w:after="211" w:line="265" w:lineRule="auto"/>
                            </w:pPr>
                            <w:permStart w:id="1304892842" w:edGrp="everyone"/>
                            <w:r>
                              <w:t>Die Fachberatung steht Fachkraft unterstützend zur Verfügung</w:t>
                            </w:r>
                          </w:p>
                          <w:permEnd w:id="1304892842"/>
                          <w:p w:rsidR="008E650A" w:rsidRDefault="008E650A" w:rsidP="003A26D2">
                            <w:pPr>
                              <w:spacing w:after="120" w:line="240" w:lineRule="auto"/>
                              <w:rPr>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D7888" id="Textfeld 12" o:spid="_x0000_s1059" type="#_x0000_t202" style="position:absolute;margin-left:-7.1pt;margin-top:1.7pt;width:472.5pt;height:1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" fillcolor="white [3201]" stroked="f" strokeweight=".5pt">
                <v:textbox>
                  <w:txbxContent>
                    <w:p w:rsidR="00386FEB" w:rsidRDefault="00386FEB" w:rsidP="00386FEB">
                      <w:pPr>
                        <w:pStyle w:val="Listenabsatz"/>
                        <w:numPr>
                          <w:ilvl w:val="0"/>
                          <w:numId w:val="16"/>
                        </w:numPr>
                        <w:spacing w:after="211" w:line="265" w:lineRule="auto"/>
                      </w:pPr>
                      <w:permStart w:id="1304892842" w:edGrp="everyone"/>
                      <w:r>
                        <w:t>Die Fachberatung steht Fachkraft unterstützend zur Verfügung</w:t>
                      </w:r>
                    </w:p>
                    <w:permEnd w:id="1304892842"/>
                    <w:p w:rsidR="008E650A" w:rsidRDefault="008E650A" w:rsidP="003A26D2">
                      <w:pPr>
                        <w:spacing w:after="120" w:line="240" w:lineRule="auto"/>
                        <w:rPr>
                          <w:color w:val="00B0F0"/>
                        </w:rPr>
                      </w:pPr>
                    </w:p>
                  </w:txbxContent>
                </v:textbox>
              </v:shape>
            </w:pict>
          </mc:Fallback>
        </mc:AlternateContent>
      </w:r>
    </w:p>
    <w:p w:rsidR="008D2B3D" w:rsidRDefault="008D2B3D" w:rsidP="008D2B3D">
      <w:pPr>
        <w:spacing w:after="120"/>
      </w:pPr>
    </w:p>
    <w:p w:rsidR="008D2B3D" w:rsidRDefault="008D2B3D" w:rsidP="008D2B3D">
      <w:pPr>
        <w:spacing w:after="120"/>
      </w:pPr>
    </w:p>
    <w:p w:rsidR="008D2B3D" w:rsidRDefault="008D2B3D" w:rsidP="008D2B3D">
      <w:pPr>
        <w:spacing w:after="120"/>
      </w:pPr>
    </w:p>
    <w:p w:rsidR="008D2B3D" w:rsidRDefault="008D2B3D" w:rsidP="008D2B3D">
      <w:pPr>
        <w:spacing w:after="120"/>
      </w:pPr>
    </w:p>
    <w:p w:rsidR="00883218" w:rsidRPr="00883218" w:rsidRDefault="00883218" w:rsidP="005D4F55">
      <w:pPr>
        <w:rPr>
          <w:rStyle w:val="Fett"/>
          <w:rFonts w:cs="Arial"/>
          <w:b w:val="0"/>
          <w:color w:val="00B0F0"/>
          <w:sz w:val="28"/>
          <w:szCs w:val="28"/>
        </w:rPr>
      </w:pPr>
    </w:p>
    <w:p w:rsidR="00FF2A79" w:rsidRPr="008D2B3D" w:rsidRDefault="00A27B3E" w:rsidP="006A102D">
      <w:pPr>
        <w:pStyle w:val="Listenabsatz"/>
        <w:numPr>
          <w:ilvl w:val="0"/>
          <w:numId w:val="11"/>
        </w:numPr>
        <w:spacing w:after="120"/>
        <w:rPr>
          <w:rStyle w:val="Fett"/>
          <w:rFonts w:cs="Arial"/>
        </w:rPr>
      </w:pPr>
      <w:r w:rsidRPr="008D2B3D">
        <w:rPr>
          <w:rStyle w:val="Fett"/>
          <w:rFonts w:cs="Arial"/>
        </w:rPr>
        <w:lastRenderedPageBreak/>
        <w:t>Bedeutung von Sprache</w:t>
      </w:r>
    </w:p>
    <w:p w:rsidR="006A39B8" w:rsidRPr="006A39B8" w:rsidRDefault="006A39B8" w:rsidP="00E91E56">
      <w:pPr>
        <w:spacing w:after="120"/>
        <w:rPr>
          <w:rStyle w:val="Fett"/>
          <w:rFonts w:cs="Arial"/>
          <w:b w:val="0"/>
        </w:rPr>
      </w:pPr>
      <w:r w:rsidRPr="006A39B8">
        <w:rPr>
          <w:rStyle w:val="Fett"/>
          <w:rFonts w:cs="Arial"/>
          <w:b w:val="0"/>
        </w:rPr>
        <w:t>Die Kernaufgabe einer Sprach-KiTa ist, durch die Begleitung in den Lern- und Entwicklungsprozessen der Kinder eine echte Teilhabe am / Chancengleichheit im weiteren Bildungsweg zu ermöglichen. Bedeutsames Element ist dabei, die Kinder als Akteure zu sehen, die (Sprach-) Anregungen brauchen, um es selbst zu tun (= Partizipation als Grundprinzip)</w:t>
      </w:r>
      <w:r w:rsidR="003A277A">
        <w:rPr>
          <w:rStyle w:val="Fett"/>
          <w:rFonts w:cs="Arial"/>
          <w:b w:val="0"/>
        </w:rPr>
        <w:t>.</w:t>
      </w:r>
    </w:p>
    <w:p w:rsidR="00FF2A79" w:rsidRPr="00264694" w:rsidRDefault="00264694" w:rsidP="00E91E56">
      <w:pPr>
        <w:spacing w:after="120"/>
        <w:rPr>
          <w:rStyle w:val="Fett"/>
          <w:rFonts w:cs="Arial"/>
          <w:b w:val="0"/>
        </w:rPr>
      </w:pPr>
      <w:r w:rsidRPr="00F53B35">
        <w:rPr>
          <w:rStyle w:val="Fett"/>
          <w:rFonts w:cs="Arial"/>
          <w:b w:val="0"/>
          <w:u w:val="single"/>
        </w:rPr>
        <w:t>Jede</w:t>
      </w:r>
      <w:r w:rsidRPr="00264694">
        <w:rPr>
          <w:rStyle w:val="Fett"/>
          <w:rFonts w:cs="Arial"/>
          <w:b w:val="0"/>
        </w:rPr>
        <w:t xml:space="preserve"> </w:t>
      </w:r>
      <w:r>
        <w:rPr>
          <w:rStyle w:val="Fett"/>
          <w:rFonts w:cs="Arial"/>
          <w:b w:val="0"/>
        </w:rPr>
        <w:t xml:space="preserve">Sprache ist der Schlüssel zur Welt! </w:t>
      </w:r>
      <w:r w:rsidR="00F53B35">
        <w:rPr>
          <w:rStyle w:val="Fett"/>
          <w:rFonts w:cs="Arial"/>
          <w:b w:val="0"/>
        </w:rPr>
        <w:t>Über Sprache erlebt das Kind Selbstwirksamkeit, gestaltet aktiv die Beziehungen zu anderen und erfährt Resonanz auf das eigene Handeln.</w:t>
      </w:r>
      <w:r w:rsidR="00A71AB7">
        <w:rPr>
          <w:rStyle w:val="Fett"/>
          <w:rFonts w:cs="Arial"/>
          <w:b w:val="0"/>
        </w:rPr>
        <w:t xml:space="preserve"> Es lernt, </w:t>
      </w:r>
      <w:r w:rsidR="00A71AB7">
        <w:rPr>
          <w:rFonts w:cs="Arial"/>
          <w:bCs/>
          <w:noProof/>
          <w:lang w:eastAsia="de-DE"/>
        </w:rPr>
        <w:t>die eigenen Bedürfnisse zu äußern, Gefühle zu benennen und eigene Ideen / eigenes Wissen mitteilen zu können.</w:t>
      </w:r>
      <w:r w:rsidR="00F919FB">
        <w:rPr>
          <w:rFonts w:cs="Arial"/>
          <w:bCs/>
          <w:noProof/>
          <w:lang w:eastAsia="de-DE"/>
        </w:rPr>
        <w:t xml:space="preserve"> </w:t>
      </w:r>
    </w:p>
    <w:p w:rsidR="004C6225" w:rsidRDefault="004C6225" w:rsidP="00AA5004">
      <w:pPr>
        <w:spacing w:after="120"/>
        <w:rPr>
          <w:rFonts w:cs="Arial"/>
          <w:b/>
          <w:bCs/>
          <w:i/>
          <w:noProof/>
          <w:lang w:eastAsia="de-DE"/>
        </w:rPr>
      </w:pPr>
      <w:r w:rsidRPr="00264694">
        <w:rPr>
          <w:rStyle w:val="Fett"/>
          <w:rFonts w:cs="Arial"/>
        </w:rPr>
        <w:t>Das Kind hat hundert Sprachen, in denen es sich ausdrücken kann, es verleiht auf kreative Weise seinem Eindruck über die Welt einen Ausdruck, sei es durch Worte oder durch Werke, die es gestaltet</w:t>
      </w:r>
      <w:r w:rsidRPr="00995A5F">
        <w:rPr>
          <w:rStyle w:val="Fett"/>
          <w:rFonts w:cs="Arial"/>
        </w:rPr>
        <w:t>!</w:t>
      </w:r>
      <w:r w:rsidR="00264694">
        <w:rPr>
          <w:rFonts w:cs="Arial"/>
        </w:rPr>
        <w:tab/>
      </w:r>
      <w:r w:rsidR="00264694">
        <w:rPr>
          <w:rFonts w:cs="Arial"/>
        </w:rPr>
        <w:tab/>
      </w:r>
      <w:r w:rsidR="00264694">
        <w:rPr>
          <w:rFonts w:cs="Arial"/>
        </w:rPr>
        <w:tab/>
      </w:r>
      <w:r w:rsidR="00264694">
        <w:rPr>
          <w:rFonts w:cs="Arial"/>
        </w:rPr>
        <w:tab/>
      </w:r>
      <w:r w:rsidR="00264694">
        <w:rPr>
          <w:rFonts w:cs="Arial"/>
        </w:rPr>
        <w:tab/>
      </w:r>
      <w:r w:rsidR="00264694">
        <w:rPr>
          <w:rFonts w:cs="Arial"/>
        </w:rPr>
        <w:tab/>
      </w:r>
      <w:r w:rsidR="00264694">
        <w:rPr>
          <w:rFonts w:cs="Arial"/>
        </w:rPr>
        <w:tab/>
      </w:r>
      <w:r w:rsidR="00264694">
        <w:rPr>
          <w:rFonts w:cs="Arial"/>
        </w:rPr>
        <w:tab/>
      </w:r>
      <w:r w:rsidR="00264694">
        <w:rPr>
          <w:rFonts w:cs="Arial"/>
        </w:rPr>
        <w:tab/>
      </w:r>
      <w:r w:rsidRPr="00995A5F">
        <w:rPr>
          <w:rFonts w:cs="Arial"/>
          <w:i/>
        </w:rPr>
        <w:t>(Loris Malaguzzi)</w:t>
      </w:r>
      <w:r w:rsidR="00A27B3E" w:rsidRPr="00995A5F">
        <w:rPr>
          <w:rFonts w:cs="Arial"/>
          <w:b/>
          <w:bCs/>
          <w:i/>
          <w:noProof/>
          <w:lang w:eastAsia="de-DE"/>
        </w:rPr>
        <w:t xml:space="preserve"> </w:t>
      </w:r>
    </w:p>
    <w:p w:rsidR="005D4F55" w:rsidRDefault="00AA5004" w:rsidP="00BC1C12">
      <w:pPr>
        <w:spacing w:after="120"/>
        <w:rPr>
          <w:rFonts w:cs="Arial"/>
          <w:bCs/>
          <w:noProof/>
          <w:lang w:eastAsia="de-DE"/>
        </w:rPr>
      </w:pPr>
      <w:r>
        <w:rPr>
          <w:noProof/>
          <w:lang w:eastAsia="de-DE"/>
        </w:rPr>
        <mc:AlternateContent>
          <mc:Choice Requires="wps">
            <w:drawing>
              <wp:anchor distT="0" distB="0" distL="114300" distR="114300" simplePos="0" relativeHeight="251658239" behindDoc="1" locked="0" layoutInCell="1" allowOverlap="1" wp14:anchorId="1D852E92" wp14:editId="1958681D">
                <wp:simplePos x="0" y="0"/>
                <wp:positionH relativeFrom="column">
                  <wp:posOffset>2214880</wp:posOffset>
                </wp:positionH>
                <wp:positionV relativeFrom="paragraph">
                  <wp:posOffset>187960</wp:posOffset>
                </wp:positionV>
                <wp:extent cx="4257675" cy="6010275"/>
                <wp:effectExtent l="0" t="0" r="9525" b="9525"/>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6010275"/>
                        </a:xfrm>
                        <a:prstGeom prst="rect">
                          <a:avLst/>
                        </a:prstGeom>
                        <a:solidFill>
                          <a:srgbClr val="FFFFFF"/>
                        </a:solidFill>
                        <a:ln w="12700">
                          <a:noFill/>
                          <a:miter lim="800000"/>
                          <a:headEnd/>
                          <a:tailEnd/>
                        </a:ln>
                      </wps:spPr>
                      <wps:txbx>
                        <w:txbxContent>
                          <w:p w:rsidR="005D4F55" w:rsidRDefault="00B97C01" w:rsidP="00D5799A">
                            <w:pPr>
                              <w:jc w:val="right"/>
                            </w:pPr>
                            <w:r>
                              <w:rPr>
                                <w:noProof/>
                                <w:lang w:eastAsia="de-DE"/>
                              </w:rPr>
                              <w:drawing>
                                <wp:inline distT="0" distB="0" distL="0" distR="0" wp14:anchorId="2083B479" wp14:editId="77AF4806">
                                  <wp:extent cx="3971925" cy="5714252"/>
                                  <wp:effectExtent l="0" t="0" r="0" b="1270"/>
                                  <wp:docPr id="16" name="Grafik 16" descr="C:\Users\huelskemper\AppData\Local\Microsoft\Windows\Temporary Internet Files\Content.Word\Sprachbaum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elskemper\AppData\Local\Microsoft\Windows\Temporary Internet Files\Content.Word\Sprachbaum_neu.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9933" cy="57257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52E92" id="_x0000_s1060" type="#_x0000_t202" style="position:absolute;margin-left:174.4pt;margin-top:14.8pt;width:335.25pt;height:47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" stroked="f" strokeweight="1pt">
                <v:textbox>
                  <w:txbxContent>
                    <w:p w:rsidR="005D4F55" w:rsidRDefault="00B97C01" w:rsidP="00D5799A">
                      <w:pPr>
                        <w:jc w:val="right"/>
                      </w:pPr>
                      <w:r>
                        <w:rPr>
                          <w:noProof/>
                          <w:lang w:eastAsia="de-DE"/>
                        </w:rPr>
                        <w:drawing>
                          <wp:inline distT="0" distB="0" distL="0" distR="0" wp14:anchorId="2083B479" wp14:editId="77AF4806">
                            <wp:extent cx="3971925" cy="5714252"/>
                            <wp:effectExtent l="0" t="0" r="0" b="1270"/>
                            <wp:docPr id="16" name="Grafik 16" descr="C:\Users\huelskemper\AppData\Local\Microsoft\Windows\Temporary Internet Files\Content.Word\Sprachbaum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elskemper\AppData\Local\Microsoft\Windows\Temporary Internet Files\Content.Word\Sprachbaum_neu.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9933" cy="5725773"/>
                                    </a:xfrm>
                                    <a:prstGeom prst="rect">
                                      <a:avLst/>
                                    </a:prstGeom>
                                    <a:noFill/>
                                    <a:ln>
                                      <a:noFill/>
                                    </a:ln>
                                  </pic:spPr>
                                </pic:pic>
                              </a:graphicData>
                            </a:graphic>
                          </wp:inline>
                        </w:drawing>
                      </w:r>
                    </w:p>
                  </w:txbxContent>
                </v:textbox>
              </v:shape>
            </w:pict>
          </mc:Fallback>
        </mc:AlternateContent>
      </w:r>
      <w:r w:rsidR="00A71AB7">
        <w:rPr>
          <w:rFonts w:cs="Arial"/>
          <w:bCs/>
          <w:noProof/>
          <w:lang w:eastAsia="de-DE"/>
        </w:rPr>
        <w:t xml:space="preserve">In diesem Sinne gilt es, jede der </w:t>
      </w:r>
      <w:r>
        <w:rPr>
          <w:rFonts w:cs="Arial"/>
          <w:bCs/>
          <w:noProof/>
          <w:lang w:eastAsia="de-DE"/>
        </w:rPr>
        <w:t>K</w:t>
      </w:r>
      <w:r w:rsidR="00A71AB7">
        <w:rPr>
          <w:rFonts w:cs="Arial"/>
          <w:bCs/>
          <w:noProof/>
          <w:lang w:eastAsia="de-DE"/>
        </w:rPr>
        <w:t xml:space="preserve">inder-Sprachen zu stärken. </w:t>
      </w:r>
    </w:p>
    <w:p w:rsidR="00BC1C12" w:rsidRDefault="00BC1C12" w:rsidP="00BC1C12">
      <w:pPr>
        <w:spacing w:after="0"/>
        <w:rPr>
          <w:rFonts w:cs="Arial"/>
          <w:bCs/>
          <w:noProof/>
          <w:lang w:eastAsia="de-DE"/>
        </w:rPr>
      </w:pPr>
      <w:r>
        <w:rPr>
          <w:rFonts w:cs="Arial"/>
          <w:bCs/>
          <w:noProof/>
          <w:lang w:eastAsia="de-DE"/>
        </w:rPr>
        <w:t xml:space="preserve">Ein wesentliches Ziel  in der Sprach-KiTa </w:t>
      </w:r>
    </w:p>
    <w:p w:rsidR="00BC1C12" w:rsidRDefault="00BC1C12" w:rsidP="00BC1C12">
      <w:pPr>
        <w:spacing w:after="0"/>
        <w:rPr>
          <w:rFonts w:cs="Arial"/>
          <w:bCs/>
          <w:noProof/>
          <w:lang w:eastAsia="de-DE"/>
        </w:rPr>
      </w:pPr>
      <w:r>
        <w:rPr>
          <w:rFonts w:cs="Arial"/>
          <w:bCs/>
          <w:noProof/>
          <w:lang w:eastAsia="de-DE"/>
        </w:rPr>
        <w:t xml:space="preserve">ist, die Sprechfreude bei jedem Kind zu </w:t>
      </w:r>
    </w:p>
    <w:p w:rsidR="00BC1C12" w:rsidRDefault="00BC1C12" w:rsidP="00BC1C12">
      <w:pPr>
        <w:spacing w:after="0"/>
        <w:rPr>
          <w:rFonts w:cs="Arial"/>
          <w:bCs/>
          <w:noProof/>
          <w:lang w:eastAsia="de-DE"/>
        </w:rPr>
      </w:pPr>
      <w:r>
        <w:rPr>
          <w:rFonts w:cs="Arial"/>
          <w:bCs/>
          <w:noProof/>
          <w:lang w:eastAsia="de-DE"/>
        </w:rPr>
        <w:t>wecken und gemäß dem Sprachbaum</w:t>
      </w:r>
      <w:r>
        <w:rPr>
          <w:rStyle w:val="Funotenzeichen"/>
          <w:rFonts w:cs="Arial"/>
          <w:bCs/>
          <w:noProof/>
          <w:lang w:eastAsia="de-DE"/>
        </w:rPr>
        <w:footnoteReference w:id="1"/>
      </w:r>
      <w:r>
        <w:rPr>
          <w:rFonts w:cs="Arial"/>
          <w:bCs/>
          <w:noProof/>
          <w:lang w:eastAsia="de-DE"/>
        </w:rPr>
        <w:t xml:space="preserve"> </w:t>
      </w:r>
    </w:p>
    <w:p w:rsidR="00BC1C12" w:rsidRDefault="00BC1C12" w:rsidP="00BC1C12">
      <w:pPr>
        <w:spacing w:after="0"/>
        <w:rPr>
          <w:rFonts w:cs="Arial"/>
          <w:bCs/>
          <w:noProof/>
          <w:lang w:eastAsia="de-DE"/>
        </w:rPr>
      </w:pPr>
      <w:r>
        <w:rPr>
          <w:rFonts w:cs="Arial"/>
          <w:bCs/>
          <w:noProof/>
          <w:lang w:eastAsia="de-DE"/>
        </w:rPr>
        <w:t>den Rahmen zu gestalten, der die kind-</w:t>
      </w:r>
    </w:p>
    <w:p w:rsidR="00BC1C12" w:rsidRDefault="00BC1C12" w:rsidP="00BC1C12">
      <w:pPr>
        <w:spacing w:after="120"/>
        <w:rPr>
          <w:rFonts w:cs="Arial"/>
          <w:bCs/>
          <w:noProof/>
          <w:lang w:eastAsia="de-DE"/>
        </w:rPr>
      </w:pPr>
      <w:r>
        <w:rPr>
          <w:rFonts w:cs="Arial"/>
          <w:bCs/>
          <w:noProof/>
          <w:lang w:eastAsia="de-DE"/>
        </w:rPr>
        <w:t xml:space="preserve">liche Sprachentwicklung wachsen lässt. </w:t>
      </w:r>
    </w:p>
    <w:p w:rsidR="00BC1C12" w:rsidRDefault="00BC1C12" w:rsidP="00BC1C12">
      <w:pPr>
        <w:spacing w:after="0"/>
        <w:rPr>
          <w:rFonts w:cs="Arial"/>
          <w:bCs/>
          <w:noProof/>
          <w:lang w:eastAsia="de-DE"/>
        </w:rPr>
      </w:pPr>
      <w:r>
        <w:rPr>
          <w:rFonts w:cs="Arial"/>
          <w:bCs/>
          <w:noProof/>
          <w:lang w:eastAsia="de-DE"/>
        </w:rPr>
        <w:t xml:space="preserve">Jedes Kind hat ein individuelles Tempo </w:t>
      </w:r>
    </w:p>
    <w:p w:rsidR="00BC1C12" w:rsidRDefault="00BC1C12" w:rsidP="00BC1C12">
      <w:pPr>
        <w:spacing w:after="0"/>
        <w:rPr>
          <w:rFonts w:cs="Arial"/>
          <w:bCs/>
          <w:noProof/>
          <w:lang w:eastAsia="de-DE"/>
        </w:rPr>
      </w:pPr>
      <w:r>
        <w:rPr>
          <w:rFonts w:cs="Arial"/>
          <w:bCs/>
          <w:noProof/>
          <w:lang w:eastAsia="de-DE"/>
        </w:rPr>
        <w:t xml:space="preserve">und eine eigene Strategie, um sich </w:t>
      </w:r>
    </w:p>
    <w:p w:rsidR="00BC1C12" w:rsidRDefault="00BC1C12" w:rsidP="00BC1C12">
      <w:pPr>
        <w:spacing w:after="0"/>
        <w:rPr>
          <w:rFonts w:cs="Arial"/>
          <w:bCs/>
          <w:noProof/>
          <w:lang w:eastAsia="de-DE"/>
        </w:rPr>
      </w:pPr>
      <w:r>
        <w:rPr>
          <w:rFonts w:cs="Arial"/>
          <w:bCs/>
          <w:noProof/>
          <w:lang w:eastAsia="de-DE"/>
        </w:rPr>
        <w:t>Sprache zu erschließen. Diese Unter-</w:t>
      </w:r>
    </w:p>
    <w:p w:rsidR="00BC1C12" w:rsidRDefault="00BC1C12" w:rsidP="00BC1C12">
      <w:pPr>
        <w:spacing w:after="0"/>
        <w:rPr>
          <w:rFonts w:cs="Arial"/>
          <w:bCs/>
          <w:noProof/>
          <w:lang w:eastAsia="de-DE"/>
        </w:rPr>
      </w:pPr>
      <w:r>
        <w:rPr>
          <w:rFonts w:cs="Arial"/>
          <w:bCs/>
          <w:noProof/>
          <w:lang w:eastAsia="de-DE"/>
        </w:rPr>
        <w:t xml:space="preserve">schiede zu achten, ist ein zentraler </w:t>
      </w:r>
    </w:p>
    <w:p w:rsidR="00BC1C12" w:rsidRDefault="00BC1C12" w:rsidP="00BC1C12">
      <w:pPr>
        <w:spacing w:after="120"/>
        <w:rPr>
          <w:rFonts w:cs="Arial"/>
          <w:bCs/>
          <w:noProof/>
          <w:lang w:eastAsia="de-DE"/>
        </w:rPr>
      </w:pPr>
      <w:r>
        <w:rPr>
          <w:rFonts w:cs="Arial"/>
          <w:bCs/>
          <w:noProof/>
          <w:lang w:eastAsia="de-DE"/>
        </w:rPr>
        <w:t xml:space="preserve">Ausdruck einer inklusiven Haltung. </w:t>
      </w:r>
    </w:p>
    <w:p w:rsidR="00BC1C12" w:rsidRDefault="00BC1C12" w:rsidP="00BC1C12">
      <w:pPr>
        <w:spacing w:after="0"/>
      </w:pPr>
      <w:r>
        <w:t>Das Mischen von Sprachen bei mehr-</w:t>
      </w:r>
    </w:p>
    <w:p w:rsidR="00BC1C12" w:rsidRDefault="00BC1C12" w:rsidP="00BC1C12">
      <w:pPr>
        <w:spacing w:after="0"/>
      </w:pPr>
      <w:r>
        <w:t xml:space="preserve">sprachig aufwachsenden Kindern </w:t>
      </w:r>
    </w:p>
    <w:p w:rsidR="00BC1C12" w:rsidRDefault="00BC1C12" w:rsidP="00BC1C12">
      <w:pPr>
        <w:spacing w:after="0"/>
      </w:pPr>
      <w:r>
        <w:t xml:space="preserve">(sog. „Code-Mixing“) gilt als völlig </w:t>
      </w:r>
    </w:p>
    <w:p w:rsidR="00BC1C12" w:rsidRDefault="00BC1C12" w:rsidP="00BC1C12">
      <w:pPr>
        <w:spacing w:after="0"/>
      </w:pPr>
      <w:r>
        <w:t xml:space="preserve">normal. Kinder benötigen Zeit, um die </w:t>
      </w:r>
    </w:p>
    <w:p w:rsidR="00BC1C12" w:rsidRDefault="00BC1C12" w:rsidP="00BC1C12">
      <w:pPr>
        <w:spacing w:after="0"/>
      </w:pPr>
      <w:r>
        <w:t xml:space="preserve">Struktur der neu erworbenen Sprache </w:t>
      </w:r>
    </w:p>
    <w:p w:rsidR="00BC1C12" w:rsidRDefault="00BC1C12" w:rsidP="00BC1C12">
      <w:pPr>
        <w:spacing w:after="0"/>
      </w:pPr>
      <w:r>
        <w:t>zu verinnerlichen.</w:t>
      </w:r>
    </w:p>
    <w:p w:rsidR="00BC1C12" w:rsidRDefault="00BC1C12" w:rsidP="00BC1C12">
      <w:pPr>
        <w:spacing w:after="0"/>
      </w:pPr>
      <w:r>
        <w:t xml:space="preserve">Verbesserungen  sind dabei wenig </w:t>
      </w:r>
    </w:p>
    <w:p w:rsidR="002063E4" w:rsidRDefault="002063E4" w:rsidP="00BC1C12">
      <w:pPr>
        <w:spacing w:after="0"/>
      </w:pPr>
      <w:r>
        <w:t>hilfreich für die Kinder. Unterstützend ist</w:t>
      </w:r>
    </w:p>
    <w:p w:rsidR="00BC1C12" w:rsidRDefault="002063E4" w:rsidP="00BC1C12">
      <w:pPr>
        <w:spacing w:after="0"/>
      </w:pPr>
      <w:r>
        <w:t>für jedes Kind</w:t>
      </w:r>
      <w:r w:rsidR="00BC1C12">
        <w:t xml:space="preserve"> die </w:t>
      </w:r>
      <w:r>
        <w:t>Wiederholung des</w:t>
      </w:r>
    </w:p>
    <w:p w:rsidR="00D5799A" w:rsidRDefault="00BC1C12" w:rsidP="00BC1C12">
      <w:pPr>
        <w:spacing w:after="0"/>
      </w:pPr>
      <w:r>
        <w:t>Gehörten in korrekter</w:t>
      </w:r>
      <w:r w:rsidR="002063E4">
        <w:t xml:space="preserve"> Form =</w:t>
      </w:r>
    </w:p>
    <w:p w:rsidR="00BC1C12" w:rsidRDefault="00BC1C12" w:rsidP="00BC1C12">
      <w:pPr>
        <w:spacing w:after="0"/>
      </w:pPr>
      <w:r>
        <w:t xml:space="preserve">korrigierendes Feedback.                                                                                                                  </w:t>
      </w:r>
    </w:p>
    <w:p w:rsidR="00E91E56" w:rsidRDefault="00E91E56" w:rsidP="006B4AC1">
      <w:pPr>
        <w:spacing w:after="0"/>
        <w:rPr>
          <w:rFonts w:cs="Arial"/>
          <w:bCs/>
          <w:noProof/>
          <w:lang w:eastAsia="de-DE"/>
        </w:rPr>
      </w:pPr>
    </w:p>
    <w:p w:rsidR="00E91E56" w:rsidRDefault="00E91E56" w:rsidP="006B4AC1">
      <w:pPr>
        <w:spacing w:after="0"/>
        <w:rPr>
          <w:rFonts w:cs="Arial"/>
          <w:bCs/>
          <w:noProof/>
          <w:lang w:eastAsia="de-DE"/>
        </w:rPr>
      </w:pPr>
    </w:p>
    <w:p w:rsidR="00E91E56" w:rsidRDefault="00E91E56" w:rsidP="006B4AC1">
      <w:pPr>
        <w:spacing w:after="0"/>
        <w:rPr>
          <w:rFonts w:cs="Arial"/>
          <w:bCs/>
          <w:noProof/>
          <w:lang w:eastAsia="de-DE"/>
        </w:rPr>
      </w:pPr>
    </w:p>
    <w:p w:rsidR="00E91E56" w:rsidRDefault="00E91E56" w:rsidP="006B4AC1">
      <w:pPr>
        <w:spacing w:after="0"/>
        <w:rPr>
          <w:rFonts w:cs="Arial"/>
          <w:bCs/>
          <w:noProof/>
          <w:lang w:eastAsia="de-DE"/>
        </w:rPr>
      </w:pPr>
    </w:p>
    <w:p w:rsidR="00E91E56" w:rsidRDefault="00E91E56" w:rsidP="006B4AC1">
      <w:pPr>
        <w:spacing w:after="0"/>
        <w:rPr>
          <w:rFonts w:cs="Arial"/>
          <w:bCs/>
          <w:noProof/>
          <w:lang w:eastAsia="de-DE"/>
        </w:rPr>
      </w:pPr>
    </w:p>
    <w:p w:rsidR="00E91E56" w:rsidRDefault="00E91E56" w:rsidP="006B4AC1">
      <w:pPr>
        <w:spacing w:after="0"/>
        <w:rPr>
          <w:rFonts w:cs="Arial"/>
          <w:bCs/>
          <w:noProof/>
          <w:lang w:eastAsia="de-DE"/>
        </w:rPr>
      </w:pPr>
    </w:p>
    <w:p w:rsidR="00E91E56" w:rsidRDefault="00E91E56" w:rsidP="006B4AC1">
      <w:pPr>
        <w:spacing w:after="0"/>
        <w:rPr>
          <w:rFonts w:cs="Arial"/>
          <w:bCs/>
          <w:noProof/>
          <w:lang w:eastAsia="de-DE"/>
        </w:rPr>
      </w:pPr>
    </w:p>
    <w:p w:rsidR="006B4AC1" w:rsidRPr="00BA05C5" w:rsidRDefault="00BA05C5" w:rsidP="006A102D">
      <w:pPr>
        <w:pStyle w:val="Listenabsatz"/>
        <w:numPr>
          <w:ilvl w:val="0"/>
          <w:numId w:val="11"/>
        </w:numPr>
        <w:spacing w:after="120"/>
        <w:rPr>
          <w:b/>
        </w:rPr>
      </w:pPr>
      <w:r w:rsidRPr="00BA05C5">
        <w:rPr>
          <w:b/>
        </w:rPr>
        <w:lastRenderedPageBreak/>
        <w:t>Pädagogische Haltung der Fachkräfte</w:t>
      </w:r>
    </w:p>
    <w:p w:rsidR="00854026" w:rsidRDefault="00BA05C5" w:rsidP="00D708EA">
      <w:pPr>
        <w:spacing w:after="120"/>
      </w:pPr>
      <w:r>
        <w:t xml:space="preserve">Grundsätzlich pflegen </w:t>
      </w:r>
      <w:r w:rsidR="00D22A70">
        <w:t>alle pädagogischen</w:t>
      </w:r>
      <w:r>
        <w:t xml:space="preserve"> Fachkräfte eine wertschätzende</w:t>
      </w:r>
      <w:r w:rsidR="00AA5129">
        <w:t>, respektvolle</w:t>
      </w:r>
      <w:r>
        <w:t xml:space="preserve"> und zugewandte Haltung </w:t>
      </w:r>
      <w:r w:rsidR="00AA5129">
        <w:t>jedem Kind</w:t>
      </w:r>
      <w:r w:rsidR="008C46C7">
        <w:t>, jeder</w:t>
      </w:r>
      <w:r w:rsidR="00AA5129">
        <w:t xml:space="preserve"> Familie und familiären Kultur gegenüber. Sie</w:t>
      </w:r>
      <w:r>
        <w:t xml:space="preserve"> leben eine </w:t>
      </w:r>
      <w:r w:rsidR="00AA5129">
        <w:t xml:space="preserve">sichtbare </w:t>
      </w:r>
      <w:r>
        <w:t>Willk</w:t>
      </w:r>
      <w:r w:rsidR="00AA5129">
        <w:t>ommenskultur in der Sprach-KiTa und nehmen Unterschiedlichkeiten als Reichtum wahr, die es zu nutzen gilt.</w:t>
      </w:r>
      <w:r w:rsidR="008C46C7">
        <w:t xml:space="preserve"> </w:t>
      </w:r>
      <w:r w:rsidR="00DA6CCC">
        <w:t>Ein ressourcenorientierter Blick auf die Kinder und Familien drückt sich in einer inklusiven Haltung aus, d</w:t>
      </w:r>
      <w:r w:rsidR="00D35206">
        <w:t>ie sich auf Augenhöhe begibt, verständlich</w:t>
      </w:r>
      <w:r w:rsidR="00DA6CCC">
        <w:t xml:space="preserve">, dem Sprachniveau des </w:t>
      </w:r>
      <w:r w:rsidR="000852AC">
        <w:t>Kindes bzw. auch der</w:t>
      </w:r>
      <w:r w:rsidR="00DA6CCC">
        <w:t xml:space="preserve"> Familien angepasst ist und Interesse an dem Gegenüber zeigt.</w:t>
      </w:r>
    </w:p>
    <w:p w:rsidR="00DA6CCC" w:rsidRDefault="00854026" w:rsidP="00D708EA">
      <w:pPr>
        <w:spacing w:after="120"/>
      </w:pPr>
      <w:r w:rsidRPr="007E1B43">
        <w:t xml:space="preserve">Lern- und Entwicklungsprozesse von Kindern </w:t>
      </w:r>
      <w:r>
        <w:t>bedürfen eines feinfühligen päd</w:t>
      </w:r>
      <w:r w:rsidR="00DF0253">
        <w:t>ag</w:t>
      </w:r>
      <w:r>
        <w:t>ogischen</w:t>
      </w:r>
      <w:r w:rsidRPr="007E1B43">
        <w:t xml:space="preserve"> Verhalten</w:t>
      </w:r>
      <w:r>
        <w:t>s.</w:t>
      </w:r>
      <w:r w:rsidRPr="007E1B43">
        <w:t xml:space="preserve"> </w:t>
      </w:r>
      <w:r>
        <w:t>G</w:t>
      </w:r>
      <w:r w:rsidRPr="007E1B43">
        <w:t xml:space="preserve">erade </w:t>
      </w:r>
      <w:r>
        <w:t>auch beim Spracherwerb sind</w:t>
      </w:r>
      <w:r w:rsidRPr="007E1B43">
        <w:t xml:space="preserve"> Kinder auf vertrauensvolle </w:t>
      </w:r>
      <w:r>
        <w:t xml:space="preserve">Bindungen, </w:t>
      </w:r>
      <w:r w:rsidRPr="007E1B43">
        <w:t>Beziehungen und gelungene Dialoge mit ihren Bezugspersonen ang</w:t>
      </w:r>
      <w:r>
        <w:t>ewiesen</w:t>
      </w:r>
      <w:r w:rsidRPr="007E1B43">
        <w:t>.</w:t>
      </w:r>
      <w:r>
        <w:t xml:space="preserve"> </w:t>
      </w:r>
      <w:r w:rsidRPr="007E1B43">
        <w:t xml:space="preserve">Die Bedeutung dieser durch </w:t>
      </w:r>
      <w:r>
        <w:t>„sensitive</w:t>
      </w:r>
      <w:r w:rsidRPr="007E1B43">
        <w:t xml:space="preserve"> Responsivität</w:t>
      </w:r>
      <w:r>
        <w:t>“</w:t>
      </w:r>
      <w:r w:rsidRPr="007E1B43">
        <w:t xml:space="preserve"> geprägten Haltung ist den pädagogischen Fachkräften bewusst und wird im pädagogischen Alltag gelebt.</w:t>
      </w:r>
      <w:r>
        <w:t xml:space="preserve"> </w:t>
      </w:r>
      <w:r w:rsidRPr="007E1B43">
        <w:t>Die Signale des Kindes werden dafür möglichst zeitnah erkannt und beantwortet.</w:t>
      </w:r>
      <w:r>
        <w:t xml:space="preserve"> </w:t>
      </w:r>
      <w:r w:rsidRPr="007E1B43">
        <w:t xml:space="preserve">Regeln und Grenzen werden gemeinsam </w:t>
      </w:r>
      <w:r w:rsidR="00B151E4">
        <w:t xml:space="preserve">mit den Kindern bearbeitet, Aufgaben </w:t>
      </w:r>
      <w:r w:rsidRPr="007E1B43">
        <w:t xml:space="preserve">übertragen und </w:t>
      </w:r>
      <w:r>
        <w:t>Selbständigkeit unterstützt.</w:t>
      </w:r>
    </w:p>
    <w:p w:rsidR="00854026" w:rsidRDefault="00D22A70" w:rsidP="000852AC">
      <w:pPr>
        <w:spacing w:after="120"/>
      </w:pPr>
      <w:r>
        <w:t xml:space="preserve">Die pädagogischen </w:t>
      </w:r>
      <w:r w:rsidR="00DA6CCC">
        <w:t xml:space="preserve">Fachkräfte sind </w:t>
      </w:r>
      <w:r w:rsidR="00854026">
        <w:t>sich bewusst, dass sie</w:t>
      </w:r>
      <w:r w:rsidR="00DA6CCC">
        <w:t xml:space="preserve"> Sprach-Vorbilder</w:t>
      </w:r>
      <w:r w:rsidR="00854026">
        <w:t xml:space="preserve"> sind</w:t>
      </w:r>
      <w:r w:rsidR="00DA6CCC">
        <w:t xml:space="preserve">. </w:t>
      </w:r>
      <w:r w:rsidR="00854026">
        <w:t>Mit der eigenen Sprech-Freude und einer angemessenen Dialoghaltung auf Augenhöhe</w:t>
      </w:r>
      <w:r w:rsidR="00D35206">
        <w:t xml:space="preserve"> halten sie folgende Grundprinzipien ein:</w:t>
      </w:r>
    </w:p>
    <w:p w:rsidR="006A7E6C" w:rsidRDefault="00220574" w:rsidP="00854026">
      <w:pPr>
        <w:pStyle w:val="Listenabsatz"/>
        <w:numPr>
          <w:ilvl w:val="0"/>
          <w:numId w:val="6"/>
        </w:numPr>
      </w:pPr>
      <w:r>
        <w:t>a</w:t>
      </w:r>
      <w:r w:rsidR="006A7E6C">
        <w:t>bwarten, was das Kind zum Ausdruck bringen möchte</w:t>
      </w:r>
    </w:p>
    <w:p w:rsidR="00D35206" w:rsidRDefault="00220574" w:rsidP="00220574">
      <w:pPr>
        <w:pStyle w:val="Listenabsatz"/>
        <w:numPr>
          <w:ilvl w:val="0"/>
          <w:numId w:val="6"/>
        </w:numPr>
      </w:pPr>
      <w:r>
        <w:t>genaues Hinhören und B</w:t>
      </w:r>
      <w:r w:rsidR="00D35206">
        <w:t>eobachten (nonverbale Zeichen des Kindes</w:t>
      </w:r>
      <w:r w:rsidR="00B151E4">
        <w:t xml:space="preserve"> wahrnehmen</w:t>
      </w:r>
      <w:r w:rsidR="00D35206">
        <w:t>)</w:t>
      </w:r>
    </w:p>
    <w:p w:rsidR="006A7E6C" w:rsidRDefault="00220574" w:rsidP="00854026">
      <w:pPr>
        <w:pStyle w:val="Listenabsatz"/>
        <w:numPr>
          <w:ilvl w:val="0"/>
          <w:numId w:val="6"/>
        </w:numPr>
      </w:pPr>
      <w:r>
        <w:t xml:space="preserve">ausreden lassen, </w:t>
      </w:r>
      <w:r w:rsidR="006A7E6C">
        <w:t>auch</w:t>
      </w:r>
      <w:r w:rsidR="0085484B">
        <w:t xml:space="preserve"> wenn klar ist, was das Kind </w:t>
      </w:r>
      <w:r>
        <w:t>meint</w:t>
      </w:r>
    </w:p>
    <w:p w:rsidR="006A7E6C" w:rsidRDefault="00220574" w:rsidP="00854026">
      <w:pPr>
        <w:pStyle w:val="Listenabsatz"/>
        <w:numPr>
          <w:ilvl w:val="0"/>
          <w:numId w:val="6"/>
        </w:numPr>
      </w:pPr>
      <w:r>
        <w:t xml:space="preserve">kindliche Äußerungen </w:t>
      </w:r>
      <w:r w:rsidR="006A7E6C">
        <w:t xml:space="preserve">positiv bestätigen und aufgreifen </w:t>
      </w:r>
    </w:p>
    <w:p w:rsidR="006A7E6C" w:rsidRDefault="006A7E6C" w:rsidP="00854026">
      <w:pPr>
        <w:pStyle w:val="Listenabsatz"/>
        <w:numPr>
          <w:ilvl w:val="0"/>
          <w:numId w:val="6"/>
        </w:numPr>
      </w:pPr>
      <w:r>
        <w:t>sagen, was man verstanden hat</w:t>
      </w:r>
    </w:p>
    <w:p w:rsidR="006A7E6C" w:rsidRDefault="006A7E6C" w:rsidP="00854026">
      <w:pPr>
        <w:pStyle w:val="Listenabsatz"/>
        <w:numPr>
          <w:ilvl w:val="0"/>
          <w:numId w:val="6"/>
        </w:numPr>
      </w:pPr>
      <w:r>
        <w:t xml:space="preserve">interessiertes </w:t>
      </w:r>
      <w:r w:rsidR="00B151E4">
        <w:t xml:space="preserve">„echtes“ </w:t>
      </w:r>
      <w:r>
        <w:t xml:space="preserve">Nachfragen </w:t>
      </w:r>
      <w:r w:rsidR="00B151E4">
        <w:t xml:space="preserve">(kein Abfragen!) </w:t>
      </w:r>
      <w:r>
        <w:t xml:space="preserve">und </w:t>
      </w:r>
    </w:p>
    <w:p w:rsidR="006A7E6C" w:rsidRDefault="006A7E6C" w:rsidP="00D708EA">
      <w:pPr>
        <w:pStyle w:val="Listenabsatz"/>
        <w:numPr>
          <w:ilvl w:val="0"/>
          <w:numId w:val="6"/>
        </w:numPr>
        <w:spacing w:after="120"/>
      </w:pPr>
      <w:r>
        <w:t>echtes</w:t>
      </w:r>
      <w:r w:rsidR="00220574">
        <w:t xml:space="preserve"> </w:t>
      </w:r>
      <w:r>
        <w:t>Interesse am Gesagten zeigen</w:t>
      </w:r>
      <w:r>
        <w:rPr>
          <w:rStyle w:val="Funotenzeichen"/>
        </w:rPr>
        <w:footnoteReference w:id="2"/>
      </w:r>
    </w:p>
    <w:p w:rsidR="00854026" w:rsidRDefault="00213429" w:rsidP="00D708EA">
      <w:pPr>
        <w:spacing w:after="120"/>
      </w:pPr>
      <w:r>
        <w:t>Diese Grundprinzipien</w:t>
      </w:r>
      <w:r w:rsidR="00220574">
        <w:t xml:space="preserve"> </w:t>
      </w:r>
      <w:r w:rsidR="009D3D46">
        <w:t>beruh</w:t>
      </w:r>
      <w:r w:rsidR="00220574">
        <w:t>en</w:t>
      </w:r>
      <w:r w:rsidR="006A7E6C">
        <w:t xml:space="preserve"> </w:t>
      </w:r>
      <w:r w:rsidR="009D3D46">
        <w:t xml:space="preserve">auf </w:t>
      </w:r>
      <w:r w:rsidR="006A7E6C">
        <w:t>eine</w:t>
      </w:r>
      <w:r w:rsidR="009D3D46">
        <w:t>r</w:t>
      </w:r>
      <w:r w:rsidR="006A7E6C">
        <w:t xml:space="preserve"> demokratische</w:t>
      </w:r>
      <w:r w:rsidR="009D3D46">
        <w:t>n</w:t>
      </w:r>
      <w:r w:rsidR="006A7E6C">
        <w:t xml:space="preserve"> </w:t>
      </w:r>
      <w:r w:rsidR="00AD30BE">
        <w:t>Grundhaltung,</w:t>
      </w:r>
      <w:r w:rsidR="006A7E6C">
        <w:t xml:space="preserve"> die dem Kind Partizipation und Selbst</w:t>
      </w:r>
      <w:r w:rsidR="00B151E4">
        <w:t>wirksamkeit im Alltag ermöglichen</w:t>
      </w:r>
      <w:r w:rsidR="006A7E6C">
        <w:t xml:space="preserve">. </w:t>
      </w:r>
    </w:p>
    <w:p w:rsidR="00DB6E95" w:rsidRDefault="00B151E4" w:rsidP="00D708EA">
      <w:pPr>
        <w:spacing w:after="120"/>
      </w:pPr>
      <w:r>
        <w:t xml:space="preserve">In regelmäßigen Reflexionsgesprächen im Team wird gewährleistet, dass die Sensibilität für die sprachliche Entwicklung des Kindes </w:t>
      </w:r>
      <w:r w:rsidR="000852AC">
        <w:t xml:space="preserve">erhalten bleibt. </w:t>
      </w:r>
    </w:p>
    <w:p w:rsidR="00DB6E95" w:rsidRDefault="00DB6E95" w:rsidP="00D708EA">
      <w:pPr>
        <w:spacing w:after="120"/>
      </w:pPr>
      <w:r>
        <w:rPr>
          <w:rFonts w:cs="Arial"/>
          <w:bCs/>
          <w:noProof/>
          <w:color w:val="00B0F0"/>
          <w:sz w:val="28"/>
          <w:szCs w:val="28"/>
          <w:lang w:eastAsia="de-DE"/>
        </w:rPr>
        <mc:AlternateContent>
          <mc:Choice Requires="wps">
            <w:drawing>
              <wp:anchor distT="0" distB="0" distL="114300" distR="114300" simplePos="0" relativeHeight="251763712" behindDoc="0" locked="0" layoutInCell="1" allowOverlap="1" wp14:anchorId="01379830" wp14:editId="4CD62082">
                <wp:simplePos x="0" y="0"/>
                <wp:positionH relativeFrom="column">
                  <wp:posOffset>-89898</wp:posOffset>
                </wp:positionH>
                <wp:positionV relativeFrom="paragraph">
                  <wp:posOffset>234406</wp:posOffset>
                </wp:positionV>
                <wp:extent cx="6000750" cy="2090057"/>
                <wp:effectExtent l="0" t="0" r="0" b="5715"/>
                <wp:wrapNone/>
                <wp:docPr id="2073" name="Textfeld 2073"/>
                <wp:cNvGraphicFramePr/>
                <a:graphic xmlns:a="http://schemas.openxmlformats.org/drawingml/2006/main">
                  <a:graphicData uri="http://schemas.microsoft.com/office/word/2010/wordprocessingShape">
                    <wps:wsp>
                      <wps:cNvSpPr txBox="1"/>
                      <wps:spPr>
                        <a:xfrm>
                          <a:off x="0" y="0"/>
                          <a:ext cx="6000750" cy="20900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6FEB" w:rsidRDefault="00386FEB" w:rsidP="00386FEB">
                            <w:pPr>
                              <w:pStyle w:val="Listenabsatz"/>
                              <w:numPr>
                                <w:ilvl w:val="0"/>
                                <w:numId w:val="17"/>
                              </w:numPr>
                              <w:tabs>
                                <w:tab w:val="center" w:pos="6313"/>
                              </w:tabs>
                              <w:spacing w:after="211" w:line="265" w:lineRule="auto"/>
                            </w:pPr>
                            <w:permStart w:id="210895992" w:edGrp="everyone"/>
                            <w:r>
                              <w:t>Die Fachkraft nimmt regelmäßig an den Gruppenbesprechungen teil</w:t>
                            </w:r>
                          </w:p>
                          <w:p w:rsidR="00386FEB" w:rsidRDefault="00386FEB" w:rsidP="00386FEB">
                            <w:pPr>
                              <w:pStyle w:val="Listenabsatz"/>
                              <w:numPr>
                                <w:ilvl w:val="0"/>
                                <w:numId w:val="17"/>
                              </w:numPr>
                              <w:tabs>
                                <w:tab w:val="center" w:pos="6313"/>
                              </w:tabs>
                              <w:spacing w:after="211" w:line="265" w:lineRule="auto"/>
                            </w:pPr>
                            <w:r>
                              <w:t xml:space="preserve">Die Mitarbeiter lassen sich </w:t>
                            </w:r>
                            <w:proofErr w:type="spellStart"/>
                            <w:r>
                              <w:t>videografieren</w:t>
                            </w:r>
                            <w:proofErr w:type="spellEnd"/>
                            <w:r>
                              <w:t xml:space="preserve"> und werten mit der Fachkraft das Video aus</w:t>
                            </w:r>
                          </w:p>
                          <w:permEnd w:id="210895992"/>
                          <w:p w:rsidR="002157A6" w:rsidRDefault="002157A6" w:rsidP="003A26D2">
                            <w:pPr>
                              <w:spacing w:after="120" w:line="240" w:lineRule="auto"/>
                              <w:rPr>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79830" id="Textfeld 2073" o:spid="_x0000_s1061" type="#_x0000_t202" style="position:absolute;margin-left:-7.1pt;margin-top:18.45pt;width:472.5pt;height:164.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" fillcolor="white [3201]" stroked="f" strokeweight=".5pt">
                <v:textbox>
                  <w:txbxContent>
                    <w:p w:rsidR="00386FEB" w:rsidRDefault="00386FEB" w:rsidP="00386FEB">
                      <w:pPr>
                        <w:pStyle w:val="Listenabsatz"/>
                        <w:numPr>
                          <w:ilvl w:val="0"/>
                          <w:numId w:val="17"/>
                        </w:numPr>
                        <w:tabs>
                          <w:tab w:val="center" w:pos="6313"/>
                        </w:tabs>
                        <w:spacing w:after="211" w:line="265" w:lineRule="auto"/>
                      </w:pPr>
                      <w:permStart w:id="210895992" w:edGrp="everyone"/>
                      <w:r>
                        <w:t>Die Fachkraft nimmt regelmäßig an den Gruppenbesprechungen teil</w:t>
                      </w:r>
                    </w:p>
                    <w:p w:rsidR="00386FEB" w:rsidRDefault="00386FEB" w:rsidP="00386FEB">
                      <w:pPr>
                        <w:pStyle w:val="Listenabsatz"/>
                        <w:numPr>
                          <w:ilvl w:val="0"/>
                          <w:numId w:val="17"/>
                        </w:numPr>
                        <w:tabs>
                          <w:tab w:val="center" w:pos="6313"/>
                        </w:tabs>
                        <w:spacing w:after="211" w:line="265" w:lineRule="auto"/>
                      </w:pPr>
                      <w:r>
                        <w:t xml:space="preserve">Die Mitarbeiter lassen sich </w:t>
                      </w:r>
                      <w:proofErr w:type="spellStart"/>
                      <w:r>
                        <w:t>videografieren</w:t>
                      </w:r>
                      <w:proofErr w:type="spellEnd"/>
                      <w:r>
                        <w:t xml:space="preserve"> und werten mit der Fachkraft das Video aus</w:t>
                      </w:r>
                    </w:p>
                    <w:permEnd w:id="210895992"/>
                    <w:p w:rsidR="002157A6" w:rsidRDefault="002157A6" w:rsidP="003A26D2">
                      <w:pPr>
                        <w:spacing w:after="120" w:line="240" w:lineRule="auto"/>
                        <w:rPr>
                          <w:color w:val="00B0F0"/>
                        </w:rPr>
                      </w:pPr>
                    </w:p>
                  </w:txbxContent>
                </v:textbox>
              </v:shape>
            </w:pict>
          </mc:Fallback>
        </mc:AlternateContent>
      </w:r>
      <w:r w:rsidRPr="00DB6E95">
        <w:rPr>
          <w:color w:val="00B0F0"/>
        </w:rPr>
        <w:t>Konkret bedeutet dies in unserer KiTa:</w:t>
      </w:r>
    </w:p>
    <w:p w:rsidR="00B151E4" w:rsidRDefault="00B151E4" w:rsidP="002132A0">
      <w:r>
        <w:br w:type="page"/>
      </w:r>
    </w:p>
    <w:p w:rsidR="00F919FB" w:rsidRPr="005D4F55" w:rsidRDefault="00F919FB" w:rsidP="006A102D">
      <w:pPr>
        <w:pStyle w:val="Listenabsatz"/>
        <w:numPr>
          <w:ilvl w:val="0"/>
          <w:numId w:val="11"/>
        </w:numPr>
        <w:spacing w:after="120"/>
        <w:rPr>
          <w:b/>
        </w:rPr>
      </w:pPr>
      <w:r w:rsidRPr="005D4F55">
        <w:rPr>
          <w:b/>
        </w:rPr>
        <w:lastRenderedPageBreak/>
        <w:t>Sprache im Alltag</w:t>
      </w:r>
    </w:p>
    <w:p w:rsidR="00F919FB" w:rsidRDefault="008C46C7" w:rsidP="006A102D">
      <w:pPr>
        <w:spacing w:after="120"/>
      </w:pPr>
      <w:r>
        <w:t xml:space="preserve">Die </w:t>
      </w:r>
      <w:r w:rsidRPr="0062267A">
        <w:rPr>
          <w:b/>
        </w:rPr>
        <w:t>alltagsintegrierte sprachliche</w:t>
      </w:r>
      <w:r>
        <w:t xml:space="preserve"> Bildung begleitet und unterstützt </w:t>
      </w:r>
      <w:r w:rsidRPr="00D21745">
        <w:rPr>
          <w:u w:val="single"/>
        </w:rPr>
        <w:t>alle</w:t>
      </w:r>
      <w:r w:rsidRPr="00D21745">
        <w:t xml:space="preserve"> </w:t>
      </w:r>
      <w:r>
        <w:t xml:space="preserve">Kinder kontinuierlich in ihrer sprachlichen Entwicklung und ihrem Spracherwerb. Sie orientiert sich am Alltag und Interesse der Kinder und stellt konkrete Bezüge zur Lebenswelt der Kinder her. Dabei werden sämtliche </w:t>
      </w:r>
      <w:r w:rsidR="008509E7">
        <w:t>Bestandteile</w:t>
      </w:r>
      <w:r>
        <w:t xml:space="preserve"> im Tagesablauf als vielfältige Kommunikations- und Sprechanlässe genutzt sowie eine spr</w:t>
      </w:r>
      <w:r w:rsidR="003A277A">
        <w:t>achanregende Umgebung in der KiT</w:t>
      </w:r>
      <w:r>
        <w:t xml:space="preserve">a geschaffen. </w:t>
      </w:r>
      <w:r w:rsidR="00D21745">
        <w:t xml:space="preserve">Das bedeutet, es müssen keine spezifischen Situationen geschaffen werden, sondern alle Alltagssituationen können genutzt werden. </w:t>
      </w:r>
      <w:r>
        <w:t>Dies setzt eine kontinuierliche Auseinandersetzung mit der eigenen Rolle und dem eigenen Sprachvorbild der pä</w:t>
      </w:r>
      <w:r w:rsidR="00D21745">
        <w:t xml:space="preserve">dagogischen Fachkräfte voraus. </w:t>
      </w:r>
      <w:r w:rsidR="00213429">
        <w:t>Alltagsintegrierte</w:t>
      </w:r>
      <w:r>
        <w:t xml:space="preserve"> Sprachbildung </w:t>
      </w:r>
      <w:r w:rsidR="00930C33">
        <w:t>basiert auf</w:t>
      </w:r>
      <w:r w:rsidR="00213429">
        <w:t xml:space="preserve"> aktive</w:t>
      </w:r>
      <w:r w:rsidR="00A240E7">
        <w:t>n</w:t>
      </w:r>
      <w:r>
        <w:t xml:space="preserve"> Bindung</w:t>
      </w:r>
      <w:r w:rsidR="00213429">
        <w:t>s-</w:t>
      </w:r>
      <w:r>
        <w:t xml:space="preserve"> und Beziehung</w:t>
      </w:r>
      <w:r w:rsidR="00213429">
        <w:t>sangebote</w:t>
      </w:r>
      <w:r w:rsidR="00A240E7">
        <w:t>n</w:t>
      </w:r>
      <w:r>
        <w:t>.</w:t>
      </w:r>
    </w:p>
    <w:p w:rsidR="00DC7D06" w:rsidRDefault="00DC7D06" w:rsidP="006A102D">
      <w:pPr>
        <w:spacing w:after="120"/>
      </w:pPr>
    </w:p>
    <w:p w:rsidR="00DC7D06" w:rsidRDefault="00DC7D06" w:rsidP="006A102D">
      <w:pPr>
        <w:spacing w:after="120"/>
      </w:pPr>
    </w:p>
    <w:p w:rsidR="00213429" w:rsidRPr="00BE2543" w:rsidRDefault="00213429" w:rsidP="008D2B3D">
      <w:pPr>
        <w:pStyle w:val="Listenabsatz"/>
        <w:numPr>
          <w:ilvl w:val="1"/>
          <w:numId w:val="11"/>
        </w:numPr>
        <w:spacing w:after="120"/>
        <w:rPr>
          <w:b/>
        </w:rPr>
      </w:pPr>
      <w:r w:rsidRPr="00BE2543">
        <w:rPr>
          <w:b/>
        </w:rPr>
        <w:t>Bedeutung für alle Interaktionen</w:t>
      </w:r>
    </w:p>
    <w:p w:rsidR="00213429" w:rsidRDefault="00213429" w:rsidP="008D2B3D">
      <w:pPr>
        <w:pStyle w:val="Listenabsatz"/>
        <w:numPr>
          <w:ilvl w:val="2"/>
          <w:numId w:val="11"/>
        </w:numPr>
        <w:spacing w:after="120"/>
      </w:pPr>
      <w:r>
        <w:t>Fachkraft-Kind-Interaktion</w:t>
      </w:r>
    </w:p>
    <w:p w:rsidR="00AA7DB5" w:rsidRDefault="001D6803" w:rsidP="002A36D2">
      <w:pPr>
        <w:spacing w:after="120"/>
      </w:pPr>
      <w:r>
        <w:t xml:space="preserve">Die </w:t>
      </w:r>
      <w:r w:rsidRPr="001D6803">
        <w:t>Fachkraft-Kind-Interaktion</w:t>
      </w:r>
      <w:r>
        <w:t xml:space="preserve"> ist geprägt von </w:t>
      </w:r>
      <w:r w:rsidR="000A02BD">
        <w:t xml:space="preserve">dem Bewusstsein, dass in jeder Alltagssituation, ob beim Frühstück, Wickeln, Toilettengang, Freispiel…, Sprechanlässe bestehen. Alltägliche Tätigkeiten und Handlungen (eigene wie die der Kinder) </w:t>
      </w:r>
      <w:r w:rsidR="00BE2543">
        <w:t xml:space="preserve">werden gezielt sprachlich begleitet, um den Kindern den Zusammenhang zwischen dem Tun und der Sprache transparent und verständlich zu machen. </w:t>
      </w:r>
      <w:r w:rsidR="000A02BD">
        <w:t xml:space="preserve"> </w:t>
      </w:r>
      <w:r w:rsidR="00BE2543">
        <w:t xml:space="preserve">In der Interaktion spielt die Partizipation, d.h. die Mitsprache und Gestaltung von (Entscheidungs-) Prozessen </w:t>
      </w:r>
      <w:r w:rsidR="008B12A3">
        <w:t>der Kinder</w:t>
      </w:r>
      <w:r w:rsidR="00BE2543">
        <w:t xml:space="preserve"> eine wichtige Rolle. </w:t>
      </w:r>
    </w:p>
    <w:p w:rsidR="00213429" w:rsidRDefault="00BE2543" w:rsidP="002A36D2">
      <w:pPr>
        <w:spacing w:after="120"/>
      </w:pPr>
      <w:r>
        <w:t xml:space="preserve">Die Auswahl </w:t>
      </w:r>
      <w:r w:rsidR="008B12A3">
        <w:t xml:space="preserve">der Kinder </w:t>
      </w:r>
      <w:r w:rsidR="00687BF1">
        <w:t>für</w:t>
      </w:r>
      <w:r w:rsidR="008B12A3">
        <w:t xml:space="preserve"> Kleingruppenarbeit </w:t>
      </w:r>
      <w:r>
        <w:t>zur allta</w:t>
      </w:r>
      <w:r w:rsidR="008B12A3">
        <w:t xml:space="preserve">gsintegrierten Sprachbildung </w:t>
      </w:r>
      <w:r>
        <w:t xml:space="preserve">erfolgt nach Interessen, Freundschaften etc. </w:t>
      </w:r>
      <w:r w:rsidR="008B12A3">
        <w:t xml:space="preserve">der Kinder, </w:t>
      </w:r>
      <w:r>
        <w:t xml:space="preserve">nicht nach </w:t>
      </w:r>
      <w:r w:rsidR="008B12A3">
        <w:t xml:space="preserve">reinen </w:t>
      </w:r>
      <w:r>
        <w:t>sprachlichen Defiziten</w:t>
      </w:r>
      <w:r w:rsidR="008B12A3">
        <w:t>. Einzelsituationen werden gezielt genutzt</w:t>
      </w:r>
      <w:r w:rsidR="0053182F">
        <w:t xml:space="preserve">, </w:t>
      </w:r>
      <w:r w:rsidR="00306688" w:rsidRPr="00306688">
        <w:t xml:space="preserve">um </w:t>
      </w:r>
      <w:r w:rsidR="00AA7DB5">
        <w:t>handlungsbegleitend die Sprachbildung</w:t>
      </w:r>
      <w:r w:rsidR="00306688" w:rsidRPr="00306688">
        <w:t xml:space="preserve"> eines jeden Kindes zu unterstützen.</w:t>
      </w:r>
    </w:p>
    <w:p w:rsidR="002A36D2" w:rsidRDefault="00687BF1" w:rsidP="002A36D2">
      <w:pPr>
        <w:spacing w:after="0"/>
      </w:pPr>
      <w:r>
        <w:t>Literacy</w:t>
      </w:r>
      <w:r w:rsidR="002A36D2">
        <w:t xml:space="preserve"> </w:t>
      </w:r>
      <w:r w:rsidR="00D22A70">
        <w:t xml:space="preserve">(wörtlich: Lese- und Schreibkompetenz) </w:t>
      </w:r>
      <w:r w:rsidR="002A36D2">
        <w:t xml:space="preserve">ist ein wichtiger Bestandteil sprachlicher Bildung und findet </w:t>
      </w:r>
      <w:r w:rsidR="00CC033B">
        <w:t xml:space="preserve">auch </w:t>
      </w:r>
      <w:r w:rsidR="002A36D2">
        <w:t xml:space="preserve">im KiTa-Alltag täglich statt. </w:t>
      </w:r>
      <w:r w:rsidR="00CC033B">
        <w:t xml:space="preserve">Dabei erleben </w:t>
      </w:r>
      <w:r w:rsidR="002A36D2">
        <w:t>Kinder den Umgang mit Schriftsprache sehr unterschiedlich: Sie</w:t>
      </w:r>
    </w:p>
    <w:p w:rsidR="002A36D2" w:rsidRDefault="002A36D2" w:rsidP="002A36D2">
      <w:pPr>
        <w:pStyle w:val="Listenabsatz"/>
        <w:numPr>
          <w:ilvl w:val="0"/>
          <w:numId w:val="7"/>
        </w:numPr>
        <w:spacing w:after="0"/>
      </w:pPr>
      <w:r>
        <w:t xml:space="preserve">sehen, wie andere schreiben und lesen, </w:t>
      </w:r>
    </w:p>
    <w:p w:rsidR="002A36D2" w:rsidRDefault="002A36D2" w:rsidP="002A36D2">
      <w:pPr>
        <w:pStyle w:val="Listenabsatz"/>
        <w:numPr>
          <w:ilvl w:val="0"/>
          <w:numId w:val="7"/>
        </w:numPr>
        <w:spacing w:after="0"/>
      </w:pPr>
      <w:r>
        <w:t xml:space="preserve">hören, wenn ihnen vorgelesen wird, </w:t>
      </w:r>
    </w:p>
    <w:p w:rsidR="00687BF1" w:rsidRDefault="002A36D2" w:rsidP="00CC033B">
      <w:pPr>
        <w:pStyle w:val="Listenabsatz"/>
        <w:numPr>
          <w:ilvl w:val="0"/>
          <w:numId w:val="7"/>
        </w:numPr>
        <w:spacing w:after="120"/>
      </w:pPr>
      <w:r>
        <w:t xml:space="preserve">bemerken, wie sich andere über Schrift freuen oder ärgern (z.B. in einem Brief, </w:t>
      </w:r>
      <w:r w:rsidR="00AA7DB5">
        <w:t xml:space="preserve">einer </w:t>
      </w:r>
      <w:r>
        <w:t>Nachricht auf dem Handy</w:t>
      </w:r>
      <w:r w:rsidR="00CC033B">
        <w:t>)</w:t>
      </w:r>
    </w:p>
    <w:p w:rsidR="00CC033B" w:rsidRDefault="00CC033B" w:rsidP="00CC033B">
      <w:pPr>
        <w:pStyle w:val="Listenabsatz"/>
        <w:numPr>
          <w:ilvl w:val="0"/>
          <w:numId w:val="7"/>
        </w:numPr>
        <w:spacing w:after="120"/>
      </w:pPr>
      <w:r>
        <w:t>erkennen den Unterschied zwischen Alltags- / Umgangssprache und Schriftsprache</w:t>
      </w:r>
    </w:p>
    <w:p w:rsidR="00CC033B" w:rsidRDefault="00CC033B" w:rsidP="006A102D">
      <w:pPr>
        <w:spacing w:after="120"/>
      </w:pPr>
      <w:r>
        <w:t xml:space="preserve">Literacy den Kindern nahe zu bringen, bedeutet für die </w:t>
      </w:r>
      <w:r w:rsidR="00B07DFC">
        <w:t xml:space="preserve">pädagogischen </w:t>
      </w:r>
      <w:r>
        <w:t>Fachkräfte, gezielt Impulse zu setzen und Beschriftungen über Bilder sichtbar = lesbar zu machen. Die ersten Muster von Schrif</w:t>
      </w:r>
      <w:r w:rsidR="00393C2D">
        <w:t>t</w:t>
      </w:r>
      <w:r>
        <w:t xml:space="preserve">sprache finden sich in den Bildern </w:t>
      </w:r>
      <w:r w:rsidR="00393C2D">
        <w:t xml:space="preserve">und im Spiel von Alltagshandlungen der Kinder wieder. </w:t>
      </w:r>
      <w:r>
        <w:t xml:space="preserve"> </w:t>
      </w:r>
      <w:r w:rsidR="00393C2D">
        <w:t>Dies beinhaltet eine sorgfältige Materi</w:t>
      </w:r>
      <w:r w:rsidR="00EB0654">
        <w:t xml:space="preserve">alauswahl </w:t>
      </w:r>
      <w:r w:rsidR="00393C2D">
        <w:t>und ein</w:t>
      </w:r>
      <w:r w:rsidR="00306688">
        <w:t>en bewussten</w:t>
      </w:r>
      <w:r w:rsidR="00393C2D">
        <w:t xml:space="preserve"> Umgang mit Büchern</w:t>
      </w:r>
      <w:r w:rsidR="00306688" w:rsidRPr="00306688">
        <w:t xml:space="preserve"> </w:t>
      </w:r>
      <w:r w:rsidR="00306688">
        <w:t>und anderen</w:t>
      </w:r>
      <w:r w:rsidR="00306688" w:rsidRPr="00306688">
        <w:t xml:space="preserve"> literarischen Elementen (Zeitungen, Comics  etc.)</w:t>
      </w:r>
      <w:r w:rsidR="00393C2D" w:rsidRPr="00306688">
        <w:t>.</w:t>
      </w:r>
    </w:p>
    <w:p w:rsidR="00DC7D06" w:rsidRDefault="00DC7D06" w:rsidP="00213429">
      <w:pPr>
        <w:rPr>
          <w:color w:val="00B0F0"/>
        </w:rPr>
      </w:pPr>
    </w:p>
    <w:p w:rsidR="00DC7D06" w:rsidRDefault="00DC7D06" w:rsidP="00213429">
      <w:pPr>
        <w:rPr>
          <w:color w:val="00B0F0"/>
        </w:rPr>
      </w:pPr>
    </w:p>
    <w:p w:rsidR="00DC7D06" w:rsidRDefault="00DC7D06" w:rsidP="00213429">
      <w:pPr>
        <w:rPr>
          <w:color w:val="00B0F0"/>
        </w:rPr>
      </w:pPr>
    </w:p>
    <w:p w:rsidR="00BE2543" w:rsidRPr="00BE2543" w:rsidRDefault="00DB6E95" w:rsidP="00213429">
      <w:pPr>
        <w:rPr>
          <w:color w:val="00B0F0"/>
        </w:rPr>
      </w:pPr>
      <w:r>
        <w:rPr>
          <w:rFonts w:cs="Arial"/>
          <w:bCs/>
          <w:noProof/>
          <w:color w:val="00B0F0"/>
          <w:sz w:val="28"/>
          <w:szCs w:val="28"/>
          <w:lang w:eastAsia="de-DE"/>
        </w:rPr>
        <w:lastRenderedPageBreak/>
        <mc:AlternateContent>
          <mc:Choice Requires="wps">
            <w:drawing>
              <wp:anchor distT="0" distB="0" distL="114300" distR="114300" simplePos="0" relativeHeight="251765760" behindDoc="0" locked="0" layoutInCell="1" allowOverlap="1" wp14:anchorId="76DDAA38" wp14:editId="30D82307">
                <wp:simplePos x="0" y="0"/>
                <wp:positionH relativeFrom="column">
                  <wp:posOffset>-89898</wp:posOffset>
                </wp:positionH>
                <wp:positionV relativeFrom="paragraph">
                  <wp:posOffset>223611</wp:posOffset>
                </wp:positionV>
                <wp:extent cx="6000750" cy="3017520"/>
                <wp:effectExtent l="0" t="0" r="0" b="0"/>
                <wp:wrapNone/>
                <wp:docPr id="6" name="Textfeld 6"/>
                <wp:cNvGraphicFramePr/>
                <a:graphic xmlns:a="http://schemas.openxmlformats.org/drawingml/2006/main">
                  <a:graphicData uri="http://schemas.microsoft.com/office/word/2010/wordprocessingShape">
                    <wps:wsp>
                      <wps:cNvSpPr txBox="1"/>
                      <wps:spPr>
                        <a:xfrm>
                          <a:off x="0" y="0"/>
                          <a:ext cx="6000750" cy="3017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6FEB" w:rsidRDefault="00386FEB" w:rsidP="00386FEB">
                            <w:pPr>
                              <w:pStyle w:val="Listenabsatz"/>
                              <w:numPr>
                                <w:ilvl w:val="0"/>
                                <w:numId w:val="18"/>
                              </w:numPr>
                              <w:spacing w:after="211" w:line="265" w:lineRule="auto"/>
                            </w:pPr>
                            <w:permStart w:id="2020505043" w:edGrp="everyone"/>
                            <w:r>
                              <w:t xml:space="preserve">Die Fachkraft und interessierte Kinder haben gemeinsam ein System entwickelt, wie die Kinder </w:t>
                            </w:r>
                            <w:r>
                              <w:br/>
                              <w:t>zu dem Thema, welches sie interessiert, Bücher in der hauseigenen Bücherei finden können</w:t>
                            </w:r>
                          </w:p>
                          <w:p w:rsidR="00386FEB" w:rsidRDefault="00386FEB" w:rsidP="00386FEB">
                            <w:pPr>
                              <w:pStyle w:val="Listenabsatz"/>
                              <w:numPr>
                                <w:ilvl w:val="0"/>
                                <w:numId w:val="18"/>
                              </w:numPr>
                              <w:spacing w:after="211" w:line="265" w:lineRule="auto"/>
                            </w:pPr>
                            <w:r>
                              <w:t>Bücher und Vorlesen sind fester Bestandteil des Kita-Alltags</w:t>
                            </w:r>
                          </w:p>
                          <w:p w:rsidR="00386FEB" w:rsidRDefault="00386FEB" w:rsidP="00386FEB">
                            <w:pPr>
                              <w:pStyle w:val="Listenabsatz"/>
                              <w:numPr>
                                <w:ilvl w:val="0"/>
                                <w:numId w:val="18"/>
                              </w:numPr>
                              <w:spacing w:after="211" w:line="265" w:lineRule="auto"/>
                            </w:pPr>
                            <w:r>
                              <w:t>Einmal wöchentlich kommt eine Lesepatin in die Einrichtung</w:t>
                            </w:r>
                          </w:p>
                          <w:p w:rsidR="00386FEB" w:rsidRDefault="00386FEB" w:rsidP="00386FEB">
                            <w:pPr>
                              <w:pStyle w:val="Listenabsatz"/>
                              <w:numPr>
                                <w:ilvl w:val="0"/>
                                <w:numId w:val="18"/>
                              </w:numPr>
                              <w:spacing w:after="211" w:line="265" w:lineRule="auto"/>
                            </w:pPr>
                            <w:r>
                              <w:t>Die Erzieher/innen leben einen positiven Umgang mit Sprache und Schrift vor.</w:t>
                            </w:r>
                          </w:p>
                          <w:permEnd w:id="2020505043"/>
                          <w:p w:rsidR="002157A6" w:rsidRDefault="002157A6" w:rsidP="005D3E63">
                            <w:pPr>
                              <w:spacing w:after="120" w:line="240" w:lineRule="auto"/>
                              <w:rPr>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DAA38" id="Textfeld 6" o:spid="_x0000_s1062" type="#_x0000_t202" style="position:absolute;margin-left:-7.1pt;margin-top:17.6pt;width:472.5pt;height:237.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" fillcolor="white [3201]" stroked="f" strokeweight=".5pt">
                <v:textbox>
                  <w:txbxContent>
                    <w:p w:rsidR="00386FEB" w:rsidRDefault="00386FEB" w:rsidP="00386FEB">
                      <w:pPr>
                        <w:pStyle w:val="Listenabsatz"/>
                        <w:numPr>
                          <w:ilvl w:val="0"/>
                          <w:numId w:val="18"/>
                        </w:numPr>
                        <w:spacing w:after="211" w:line="265" w:lineRule="auto"/>
                      </w:pPr>
                      <w:permStart w:id="2020505043" w:edGrp="everyone"/>
                      <w:r>
                        <w:t xml:space="preserve">Die Fachkraft und interessierte Kinder haben gemeinsam ein System entwickelt, wie die Kinder </w:t>
                      </w:r>
                      <w:r>
                        <w:br/>
                        <w:t>zu dem Thema, welches sie interessiert, Bücher in der hauseigenen Bücherei finden können</w:t>
                      </w:r>
                    </w:p>
                    <w:p w:rsidR="00386FEB" w:rsidRDefault="00386FEB" w:rsidP="00386FEB">
                      <w:pPr>
                        <w:pStyle w:val="Listenabsatz"/>
                        <w:numPr>
                          <w:ilvl w:val="0"/>
                          <w:numId w:val="18"/>
                        </w:numPr>
                        <w:spacing w:after="211" w:line="265" w:lineRule="auto"/>
                      </w:pPr>
                      <w:r>
                        <w:t>Bücher und Vorlesen sind fester Bestandteil des Kita-Alltags</w:t>
                      </w:r>
                    </w:p>
                    <w:p w:rsidR="00386FEB" w:rsidRDefault="00386FEB" w:rsidP="00386FEB">
                      <w:pPr>
                        <w:pStyle w:val="Listenabsatz"/>
                        <w:numPr>
                          <w:ilvl w:val="0"/>
                          <w:numId w:val="18"/>
                        </w:numPr>
                        <w:spacing w:after="211" w:line="265" w:lineRule="auto"/>
                      </w:pPr>
                      <w:r>
                        <w:t>Einmal wöchentlich kommt eine Lesepatin in die Einrichtung</w:t>
                      </w:r>
                    </w:p>
                    <w:p w:rsidR="00386FEB" w:rsidRDefault="00386FEB" w:rsidP="00386FEB">
                      <w:pPr>
                        <w:pStyle w:val="Listenabsatz"/>
                        <w:numPr>
                          <w:ilvl w:val="0"/>
                          <w:numId w:val="18"/>
                        </w:numPr>
                        <w:spacing w:after="211" w:line="265" w:lineRule="auto"/>
                      </w:pPr>
                      <w:r>
                        <w:t>Die Erzieher/innen leben einen positiven Umgang mit Sprache und Schrift vor.</w:t>
                      </w:r>
                    </w:p>
                    <w:permEnd w:id="2020505043"/>
                    <w:p w:rsidR="002157A6" w:rsidRDefault="002157A6" w:rsidP="005D3E63">
                      <w:pPr>
                        <w:spacing w:after="120" w:line="240" w:lineRule="auto"/>
                        <w:rPr>
                          <w:color w:val="00B0F0"/>
                        </w:rPr>
                      </w:pPr>
                    </w:p>
                  </w:txbxContent>
                </v:textbox>
              </v:shape>
            </w:pict>
          </mc:Fallback>
        </mc:AlternateContent>
      </w:r>
      <w:r w:rsidRPr="00DB6E95">
        <w:rPr>
          <w:color w:val="00B0F0"/>
        </w:rPr>
        <w:t>Konkret bedeutet dies in unserer KiTa:</w:t>
      </w:r>
    </w:p>
    <w:p w:rsidR="00BE2543" w:rsidRDefault="00BE2543" w:rsidP="00213429"/>
    <w:p w:rsidR="00BE2543" w:rsidRDefault="00BE2543" w:rsidP="00213429"/>
    <w:p w:rsidR="00BE2543" w:rsidRDefault="00BE2543" w:rsidP="00213429"/>
    <w:p w:rsidR="00DC7D06" w:rsidRDefault="00DC7D06" w:rsidP="00DC7D06"/>
    <w:p w:rsidR="00DC7D06" w:rsidRDefault="00DC7D06" w:rsidP="00DC7D06"/>
    <w:p w:rsidR="00DC7D06" w:rsidRDefault="00DC7D06" w:rsidP="00DC7D06"/>
    <w:p w:rsidR="00DC7D06" w:rsidRDefault="00DC7D06" w:rsidP="00DC7D06"/>
    <w:p w:rsidR="00DC7D06" w:rsidRDefault="00DC7D06" w:rsidP="00DC7D06"/>
    <w:p w:rsidR="00DC7D06" w:rsidRDefault="00DC7D06" w:rsidP="00DC7D06"/>
    <w:p w:rsidR="006A102D" w:rsidRDefault="006A102D" w:rsidP="00DC7D06"/>
    <w:p w:rsidR="00213429" w:rsidRDefault="00213429" w:rsidP="006A102D">
      <w:pPr>
        <w:pStyle w:val="Listenabsatz"/>
        <w:numPr>
          <w:ilvl w:val="2"/>
          <w:numId w:val="11"/>
        </w:numPr>
        <w:spacing w:after="120"/>
      </w:pPr>
      <w:r>
        <w:t>Kind-Kind-Interaktion</w:t>
      </w:r>
    </w:p>
    <w:p w:rsidR="0085484B" w:rsidRDefault="0053182F" w:rsidP="008215EF">
      <w:pPr>
        <w:spacing w:after="120"/>
      </w:pPr>
      <w:r>
        <w:t>Kinder lernen miteinander und voneinander. In der Regel verstehen sich die Kinder auch ohne Worte (Interaktion entscheidender als Kommunikation</w:t>
      </w:r>
      <w:r w:rsidR="00687BF1">
        <w:t>!</w:t>
      </w:r>
      <w:r>
        <w:t>)</w:t>
      </w:r>
      <w:r w:rsidR="0085484B">
        <w:t xml:space="preserve">. Die </w:t>
      </w:r>
      <w:r w:rsidR="00687BF1">
        <w:t xml:space="preserve">Situationen, in denen Kinder miteinander interagieren, können </w:t>
      </w:r>
      <w:r w:rsidR="0085484B">
        <w:t>die Fachkräfte</w:t>
      </w:r>
      <w:r w:rsidR="00687BF1">
        <w:t xml:space="preserve"> gezielt nutzen zur Beobachtung, ggf. Dokumentation sprachlicher  Entwicklung.</w:t>
      </w:r>
      <w:r w:rsidR="0085484B">
        <w:t xml:space="preserve"> Aus diesen Beobachtungen können sie Interessen / Vorlieben der Kinder entdecken, aus denen sich gezielte Angebote zur sprachlichen Bildung ableiten lassen. Auch wenn Kinder im Freispiel nicht kommentiert werden, können sie Feedback erhalten über ihr Handeln, Verhalten und ihre Interessen. Das ermöglicht eine offene Feedback-Kultur, in der Lob wie Kritik gleichermaßen Bedeutung findet.</w:t>
      </w:r>
    </w:p>
    <w:p w:rsidR="00687BF1" w:rsidRPr="00BE2543" w:rsidRDefault="00DB6E95" w:rsidP="00687BF1">
      <w:pPr>
        <w:rPr>
          <w:color w:val="00B0F0"/>
        </w:rPr>
      </w:pPr>
      <w:r>
        <w:rPr>
          <w:rFonts w:cs="Arial"/>
          <w:bCs/>
          <w:noProof/>
          <w:color w:val="00B0F0"/>
          <w:sz w:val="28"/>
          <w:szCs w:val="28"/>
          <w:lang w:eastAsia="de-DE"/>
        </w:rPr>
        <mc:AlternateContent>
          <mc:Choice Requires="wps">
            <w:drawing>
              <wp:anchor distT="0" distB="0" distL="114300" distR="114300" simplePos="0" relativeHeight="251767808" behindDoc="0" locked="0" layoutInCell="1" allowOverlap="1" wp14:anchorId="5BDF95C8" wp14:editId="2B81F31F">
                <wp:simplePos x="0" y="0"/>
                <wp:positionH relativeFrom="column">
                  <wp:posOffset>-89898</wp:posOffset>
                </wp:positionH>
                <wp:positionV relativeFrom="paragraph">
                  <wp:posOffset>264341</wp:posOffset>
                </wp:positionV>
                <wp:extent cx="6000750" cy="3095898"/>
                <wp:effectExtent l="0" t="0" r="0" b="9525"/>
                <wp:wrapNone/>
                <wp:docPr id="2077" name="Textfeld 2077"/>
                <wp:cNvGraphicFramePr/>
                <a:graphic xmlns:a="http://schemas.openxmlformats.org/drawingml/2006/main">
                  <a:graphicData uri="http://schemas.microsoft.com/office/word/2010/wordprocessingShape">
                    <wps:wsp>
                      <wps:cNvSpPr txBox="1"/>
                      <wps:spPr>
                        <a:xfrm>
                          <a:off x="0" y="0"/>
                          <a:ext cx="6000750" cy="3095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6FEB" w:rsidRDefault="00386FEB" w:rsidP="00386FEB">
                            <w:pPr>
                              <w:pStyle w:val="Listenabsatz"/>
                              <w:numPr>
                                <w:ilvl w:val="0"/>
                                <w:numId w:val="19"/>
                              </w:numPr>
                              <w:spacing w:after="211" w:line="265" w:lineRule="auto"/>
                            </w:pPr>
                            <w:permStart w:id="1516856839" w:edGrp="everyone"/>
                            <w:r>
                              <w:t>Die Kinder unterstützen sich gegenseitig beim Erwerb der deutschen Sprache, ältere</w:t>
                            </w:r>
                            <w:r>
                              <w:br/>
                              <w:t xml:space="preserve"> Kinder übersetzen auch für die jüngeren.</w:t>
                            </w:r>
                          </w:p>
                          <w:permEnd w:id="1516856839"/>
                          <w:p w:rsidR="00DC7D06" w:rsidRDefault="00DC7D06" w:rsidP="005D3E63">
                            <w:pPr>
                              <w:spacing w:after="120" w:line="240" w:lineRule="auto"/>
                              <w:rPr>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F95C8" id="Textfeld 2077" o:spid="_x0000_s1063" type="#_x0000_t202" style="position:absolute;margin-left:-7.1pt;margin-top:20.8pt;width:472.5pt;height:24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" fillcolor="white [3201]" stroked="f" strokeweight=".5pt">
                <v:textbox>
                  <w:txbxContent>
                    <w:p w:rsidR="00386FEB" w:rsidRDefault="00386FEB" w:rsidP="00386FEB">
                      <w:pPr>
                        <w:pStyle w:val="Listenabsatz"/>
                        <w:numPr>
                          <w:ilvl w:val="0"/>
                          <w:numId w:val="19"/>
                        </w:numPr>
                        <w:spacing w:after="211" w:line="265" w:lineRule="auto"/>
                      </w:pPr>
                      <w:permStart w:id="1516856839" w:edGrp="everyone"/>
                      <w:r>
                        <w:t>Die Kinder unterstützen sich gegenseitig beim Erwerb der deutschen Sprache, ältere</w:t>
                      </w:r>
                      <w:r>
                        <w:br/>
                        <w:t xml:space="preserve"> Kinder übersetzen auch für die jüngeren.</w:t>
                      </w:r>
                    </w:p>
                    <w:permEnd w:id="1516856839"/>
                    <w:p w:rsidR="00DC7D06" w:rsidRDefault="00DC7D06" w:rsidP="005D3E63">
                      <w:pPr>
                        <w:spacing w:after="120" w:line="240" w:lineRule="auto"/>
                        <w:rPr>
                          <w:color w:val="00B0F0"/>
                        </w:rPr>
                      </w:pPr>
                    </w:p>
                  </w:txbxContent>
                </v:textbox>
              </v:shape>
            </w:pict>
          </mc:Fallback>
        </mc:AlternateContent>
      </w:r>
      <w:r w:rsidRPr="00DB6E95">
        <w:rPr>
          <w:color w:val="00B0F0"/>
        </w:rPr>
        <w:t>Konkret bedeutet dies in unserer KiTa:</w:t>
      </w:r>
    </w:p>
    <w:p w:rsidR="00213429" w:rsidRDefault="00213429" w:rsidP="00213429"/>
    <w:p w:rsidR="008D289B" w:rsidRDefault="008D289B" w:rsidP="00213429"/>
    <w:p w:rsidR="00CC033B" w:rsidRDefault="00CC033B" w:rsidP="00213429"/>
    <w:p w:rsidR="00FD7767" w:rsidRDefault="00FD7767" w:rsidP="00213429"/>
    <w:p w:rsidR="00FD7767" w:rsidRDefault="00FD7767" w:rsidP="00213429"/>
    <w:p w:rsidR="00CC033B" w:rsidRDefault="00CC033B" w:rsidP="00213429"/>
    <w:p w:rsidR="008215EF" w:rsidRDefault="008215EF" w:rsidP="00213429"/>
    <w:p w:rsidR="00CC033B" w:rsidRDefault="00CC033B" w:rsidP="00213429"/>
    <w:p w:rsidR="00DC7D06" w:rsidRDefault="00DC7D06" w:rsidP="00213429"/>
    <w:p w:rsidR="00DC7D06" w:rsidRDefault="00DC7D06" w:rsidP="00213429"/>
    <w:p w:rsidR="00213429" w:rsidRDefault="00213429" w:rsidP="008215EF">
      <w:pPr>
        <w:pStyle w:val="Listenabsatz"/>
        <w:numPr>
          <w:ilvl w:val="2"/>
          <w:numId w:val="11"/>
        </w:numPr>
        <w:spacing w:after="120"/>
      </w:pPr>
      <w:r>
        <w:lastRenderedPageBreak/>
        <w:t>Interaktion im Team</w:t>
      </w:r>
    </w:p>
    <w:p w:rsidR="00213429" w:rsidRDefault="008D289B" w:rsidP="008215EF">
      <w:pPr>
        <w:spacing w:after="120"/>
      </w:pPr>
      <w:r>
        <w:t>Die Fachkräfte sind sich ihrer Vorbildfunktion bewusst</w:t>
      </w:r>
      <w:r w:rsidR="0085484B">
        <w:t xml:space="preserve">. </w:t>
      </w:r>
      <w:r w:rsidR="0024111D">
        <w:t xml:space="preserve">Welche Dialog- bzw. Feedback-Kultur im Team und zwischen Fachkräften und den Eltern gelebt wird, </w:t>
      </w:r>
      <w:r w:rsidR="00C46497">
        <w:t>ist</w:t>
      </w:r>
      <w:r w:rsidR="0024111D">
        <w:t xml:space="preserve"> </w:t>
      </w:r>
      <w:r w:rsidR="00C46497">
        <w:t>sehr prägend für die Kinder</w:t>
      </w:r>
      <w:r w:rsidR="0024111D">
        <w:t xml:space="preserve">. Die Wertschätzung, der Respekt und die zugewandte Haltung wie unter Punkt 2. </w:t>
      </w:r>
      <w:r w:rsidR="00236738">
        <w:t>b</w:t>
      </w:r>
      <w:r w:rsidR="0024111D">
        <w:t xml:space="preserve">eschrieben </w:t>
      </w:r>
      <w:r w:rsidR="00236738">
        <w:t>schließt die Qualität der Zusammenarbeit im Team ein.</w:t>
      </w:r>
    </w:p>
    <w:p w:rsidR="00236738" w:rsidRPr="00BE2543" w:rsidRDefault="00DB6E95" w:rsidP="00236738">
      <w:pPr>
        <w:rPr>
          <w:color w:val="00B0F0"/>
        </w:rPr>
      </w:pPr>
      <w:r>
        <w:rPr>
          <w:rFonts w:cs="Arial"/>
          <w:bCs/>
          <w:noProof/>
          <w:color w:val="00B0F0"/>
          <w:sz w:val="28"/>
          <w:szCs w:val="28"/>
          <w:lang w:eastAsia="de-DE"/>
        </w:rPr>
        <mc:AlternateContent>
          <mc:Choice Requires="wps">
            <w:drawing>
              <wp:anchor distT="0" distB="0" distL="114300" distR="114300" simplePos="0" relativeHeight="251769856" behindDoc="0" locked="0" layoutInCell="1" allowOverlap="1" wp14:anchorId="5A3CA39A" wp14:editId="635D20BD">
                <wp:simplePos x="0" y="0"/>
                <wp:positionH relativeFrom="column">
                  <wp:posOffset>-89898</wp:posOffset>
                </wp:positionH>
                <wp:positionV relativeFrom="paragraph">
                  <wp:posOffset>240302</wp:posOffset>
                </wp:positionV>
                <wp:extent cx="6000750" cy="2246812"/>
                <wp:effectExtent l="0" t="0" r="0" b="1270"/>
                <wp:wrapNone/>
                <wp:docPr id="2078" name="Textfeld 2078"/>
                <wp:cNvGraphicFramePr/>
                <a:graphic xmlns:a="http://schemas.openxmlformats.org/drawingml/2006/main">
                  <a:graphicData uri="http://schemas.microsoft.com/office/word/2010/wordprocessingShape">
                    <wps:wsp>
                      <wps:cNvSpPr txBox="1"/>
                      <wps:spPr>
                        <a:xfrm>
                          <a:off x="0" y="0"/>
                          <a:ext cx="6000750" cy="22468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6FEB" w:rsidRDefault="00386FEB" w:rsidP="00386FEB">
                            <w:pPr>
                              <w:pStyle w:val="Listenabsatz"/>
                              <w:numPr>
                                <w:ilvl w:val="0"/>
                                <w:numId w:val="19"/>
                              </w:numPr>
                              <w:spacing w:after="211" w:line="265" w:lineRule="auto"/>
                            </w:pPr>
                            <w:permStart w:id="509297718" w:edGrp="everyone"/>
                            <w:r>
                              <w:t xml:space="preserve">Die </w:t>
                            </w:r>
                            <w:proofErr w:type="spellStart"/>
                            <w:r>
                              <w:t>KollegInnen</w:t>
                            </w:r>
                            <w:proofErr w:type="spellEnd"/>
                            <w:r>
                              <w:t xml:space="preserve"> geben sich untereinander ihre Erfahrungsschätze weiter und profitieren </w:t>
                            </w:r>
                            <w:r>
                              <w:br/>
                              <w:t>so von einander</w:t>
                            </w:r>
                          </w:p>
                          <w:p w:rsidR="00386FEB" w:rsidRDefault="00386FEB" w:rsidP="00386FEB">
                            <w:pPr>
                              <w:pStyle w:val="Listenabsatz"/>
                              <w:numPr>
                                <w:ilvl w:val="0"/>
                                <w:numId w:val="19"/>
                              </w:numPr>
                              <w:spacing w:after="211" w:line="265" w:lineRule="auto"/>
                            </w:pPr>
                            <w:r>
                              <w:t>Entwicklungsprozesse werden angeregt und reflektiert</w:t>
                            </w:r>
                          </w:p>
                          <w:permEnd w:id="509297718"/>
                          <w:p w:rsidR="002157A6" w:rsidRDefault="002157A6" w:rsidP="005D3E63">
                            <w:pPr>
                              <w:spacing w:after="120" w:line="240" w:lineRule="auto"/>
                              <w:rPr>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CA39A" id="Textfeld 2078" o:spid="_x0000_s1064" type="#_x0000_t202" style="position:absolute;margin-left:-7.1pt;margin-top:18.9pt;width:472.5pt;height:176.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" fillcolor="white [3201]" stroked="f" strokeweight=".5pt">
                <v:textbox>
                  <w:txbxContent>
                    <w:p w:rsidR="00386FEB" w:rsidRDefault="00386FEB" w:rsidP="00386FEB">
                      <w:pPr>
                        <w:pStyle w:val="Listenabsatz"/>
                        <w:numPr>
                          <w:ilvl w:val="0"/>
                          <w:numId w:val="19"/>
                        </w:numPr>
                        <w:spacing w:after="211" w:line="265" w:lineRule="auto"/>
                      </w:pPr>
                      <w:permStart w:id="509297718" w:edGrp="everyone"/>
                      <w:r>
                        <w:t xml:space="preserve">Die </w:t>
                      </w:r>
                      <w:proofErr w:type="spellStart"/>
                      <w:r>
                        <w:t>KollegInnen</w:t>
                      </w:r>
                      <w:proofErr w:type="spellEnd"/>
                      <w:r>
                        <w:t xml:space="preserve"> geben sich untereinander ihre Erfahrungsschätze weiter und profitieren </w:t>
                      </w:r>
                      <w:r>
                        <w:br/>
                        <w:t>so von einander</w:t>
                      </w:r>
                    </w:p>
                    <w:p w:rsidR="00386FEB" w:rsidRDefault="00386FEB" w:rsidP="00386FEB">
                      <w:pPr>
                        <w:pStyle w:val="Listenabsatz"/>
                        <w:numPr>
                          <w:ilvl w:val="0"/>
                          <w:numId w:val="19"/>
                        </w:numPr>
                        <w:spacing w:after="211" w:line="265" w:lineRule="auto"/>
                      </w:pPr>
                      <w:r>
                        <w:t>Entwicklungsprozesse werden angeregt und reflektiert</w:t>
                      </w:r>
                    </w:p>
                    <w:permEnd w:id="509297718"/>
                    <w:p w:rsidR="002157A6" w:rsidRDefault="002157A6" w:rsidP="005D3E63">
                      <w:pPr>
                        <w:spacing w:after="120" w:line="240" w:lineRule="auto"/>
                        <w:rPr>
                          <w:color w:val="00B0F0"/>
                        </w:rPr>
                      </w:pPr>
                    </w:p>
                  </w:txbxContent>
                </v:textbox>
              </v:shape>
            </w:pict>
          </mc:Fallback>
        </mc:AlternateContent>
      </w:r>
      <w:r w:rsidRPr="00DB6E95">
        <w:rPr>
          <w:color w:val="00B0F0"/>
        </w:rPr>
        <w:t>Konkret bedeutet dies in unserer KiTa:</w:t>
      </w:r>
    </w:p>
    <w:p w:rsidR="0024111D" w:rsidRDefault="0024111D" w:rsidP="00213429"/>
    <w:p w:rsidR="0024111D" w:rsidRDefault="0024111D" w:rsidP="00213429"/>
    <w:p w:rsidR="0024111D" w:rsidRDefault="0024111D" w:rsidP="00213429"/>
    <w:p w:rsidR="00970939" w:rsidRDefault="00970939" w:rsidP="00213429"/>
    <w:p w:rsidR="00970939" w:rsidRDefault="00970939" w:rsidP="00213429"/>
    <w:p w:rsidR="00FD7767" w:rsidRDefault="00FD7767" w:rsidP="00213429"/>
    <w:p w:rsidR="00FD7767" w:rsidRDefault="00FD7767" w:rsidP="00213429"/>
    <w:p w:rsidR="008215EF" w:rsidRDefault="008215EF" w:rsidP="008215EF"/>
    <w:p w:rsidR="009D5588" w:rsidRDefault="009D5588" w:rsidP="009D5588">
      <w:pPr>
        <w:pStyle w:val="Listenabsatz"/>
        <w:numPr>
          <w:ilvl w:val="1"/>
          <w:numId w:val="11"/>
        </w:numPr>
        <w:spacing w:after="120"/>
      </w:pPr>
      <w:r>
        <w:t>Bedeutung für die Alltagsgestaltung</w:t>
      </w:r>
    </w:p>
    <w:p w:rsidR="009D5588" w:rsidRDefault="009D5588" w:rsidP="009D5588">
      <w:pPr>
        <w:spacing w:after="120"/>
      </w:pPr>
      <w:r>
        <w:t>Die Gestaltung des KiTa-Alltags gibt nicht nur klare Orientierung für die Kinder, sondern ermöglicht es, eine Erzählkultur zu leben. Das beinhaltet z.B.</w:t>
      </w:r>
    </w:p>
    <w:p w:rsidR="009D5588" w:rsidRDefault="009D5588" w:rsidP="009D5588">
      <w:pPr>
        <w:pStyle w:val="Listenabsatz"/>
        <w:numPr>
          <w:ilvl w:val="0"/>
          <w:numId w:val="10"/>
        </w:numPr>
        <w:spacing w:after="0"/>
      </w:pPr>
      <w:r>
        <w:t>das bewusste Willkommen-heißen jedes Kindes am Morgen:</w:t>
      </w:r>
      <w:r w:rsidRPr="006E7252">
        <w:t xml:space="preserve"> Kinder und Familien werden mit Namen begrüßt</w:t>
      </w:r>
    </w:p>
    <w:p w:rsidR="009D5588" w:rsidRDefault="009D5588" w:rsidP="009D5588">
      <w:pPr>
        <w:pStyle w:val="Listenabsatz"/>
        <w:numPr>
          <w:ilvl w:val="0"/>
          <w:numId w:val="10"/>
        </w:numPr>
        <w:spacing w:after="0"/>
      </w:pPr>
      <w:r>
        <w:t>feste Zeiten, die Orientierung bieten</w:t>
      </w:r>
    </w:p>
    <w:p w:rsidR="009D5588" w:rsidRDefault="009D5588" w:rsidP="009D5588">
      <w:pPr>
        <w:pStyle w:val="Listenabsatz"/>
        <w:numPr>
          <w:ilvl w:val="0"/>
          <w:numId w:val="10"/>
        </w:numPr>
        <w:spacing w:after="0"/>
      </w:pPr>
      <w:r>
        <w:t>feste Rückzugsorte, in denen sich die Kinder sicher und geborgen fühlen (Ruhe-Inseln)</w:t>
      </w:r>
    </w:p>
    <w:p w:rsidR="009D5588" w:rsidRDefault="009D5588" w:rsidP="009D5588">
      <w:pPr>
        <w:pStyle w:val="Listenabsatz"/>
        <w:numPr>
          <w:ilvl w:val="0"/>
          <w:numId w:val="10"/>
        </w:numPr>
        <w:spacing w:after="0"/>
      </w:pPr>
      <w:r>
        <w:t>verständliche, regelgeleitete Rituale, wie z.B. Morgenkreis</w:t>
      </w:r>
    </w:p>
    <w:p w:rsidR="009D5588" w:rsidRDefault="009D5588" w:rsidP="009D5588">
      <w:pPr>
        <w:pStyle w:val="Listenabsatz"/>
        <w:numPr>
          <w:ilvl w:val="0"/>
          <w:numId w:val="10"/>
        </w:numPr>
        <w:spacing w:after="0"/>
      </w:pPr>
      <w:r>
        <w:t>Raum für freies Spiel</w:t>
      </w:r>
    </w:p>
    <w:p w:rsidR="009D5588" w:rsidRPr="006E7252" w:rsidRDefault="009D5588" w:rsidP="009D5588">
      <w:pPr>
        <w:pStyle w:val="Listenabsatz"/>
        <w:numPr>
          <w:ilvl w:val="0"/>
          <w:numId w:val="10"/>
        </w:numPr>
        <w:spacing w:after="0"/>
      </w:pPr>
      <w:r w:rsidRPr="006E7252">
        <w:t>Kontinuität in der Alltagsstruktur</w:t>
      </w:r>
    </w:p>
    <w:p w:rsidR="009D5588" w:rsidRDefault="009D5588" w:rsidP="009D5588">
      <w:pPr>
        <w:pStyle w:val="Listenabsatz"/>
        <w:numPr>
          <w:ilvl w:val="0"/>
          <w:numId w:val="10"/>
        </w:numPr>
        <w:spacing w:after="120"/>
      </w:pPr>
      <w:r w:rsidRPr="006E7252">
        <w:t>Möglichkeiten zum Wechsel von Bewegungs- und Ruhephasen</w:t>
      </w:r>
    </w:p>
    <w:p w:rsidR="00ED6C45" w:rsidRPr="00BE2543" w:rsidRDefault="00DB6E95" w:rsidP="00ED6C45">
      <w:pPr>
        <w:rPr>
          <w:color w:val="00B0F0"/>
        </w:rPr>
      </w:pPr>
      <w:r>
        <w:rPr>
          <w:rFonts w:cs="Arial"/>
          <w:bCs/>
          <w:noProof/>
          <w:color w:val="00B0F0"/>
          <w:sz w:val="28"/>
          <w:szCs w:val="28"/>
          <w:lang w:eastAsia="de-DE"/>
        </w:rPr>
        <mc:AlternateContent>
          <mc:Choice Requires="wps">
            <w:drawing>
              <wp:anchor distT="0" distB="0" distL="114300" distR="114300" simplePos="0" relativeHeight="251771904" behindDoc="0" locked="0" layoutInCell="1" allowOverlap="1" wp14:anchorId="218E2596" wp14:editId="6544C1E2">
                <wp:simplePos x="0" y="0"/>
                <wp:positionH relativeFrom="column">
                  <wp:posOffset>-89898</wp:posOffset>
                </wp:positionH>
                <wp:positionV relativeFrom="paragraph">
                  <wp:posOffset>249827</wp:posOffset>
                </wp:positionV>
                <wp:extent cx="6000750" cy="2259874"/>
                <wp:effectExtent l="0" t="0" r="0" b="7620"/>
                <wp:wrapNone/>
                <wp:docPr id="32" name="Textfeld 32"/>
                <wp:cNvGraphicFramePr/>
                <a:graphic xmlns:a="http://schemas.openxmlformats.org/drawingml/2006/main">
                  <a:graphicData uri="http://schemas.microsoft.com/office/word/2010/wordprocessingShape">
                    <wps:wsp>
                      <wps:cNvSpPr txBox="1"/>
                      <wps:spPr>
                        <a:xfrm>
                          <a:off x="0" y="0"/>
                          <a:ext cx="6000750" cy="22598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7EC" w:rsidRDefault="000437EC" w:rsidP="000437EC">
                            <w:pPr>
                              <w:pStyle w:val="Listenabsatz"/>
                              <w:numPr>
                                <w:ilvl w:val="0"/>
                                <w:numId w:val="21"/>
                              </w:numPr>
                              <w:spacing w:after="211" w:line="265" w:lineRule="auto"/>
                            </w:pPr>
                            <w:permStart w:id="1962160964" w:edGrp="everyone"/>
                            <w:r>
                              <w:t xml:space="preserve">Im tägliche Morgenkreis finden sich Themen des Alltags wieder (Datum, Wetter, Speiseplan, </w:t>
                            </w:r>
                            <w:r>
                              <w:br/>
                              <w:t xml:space="preserve">Tagesablauf, Ideen und Interessen der Kinder). Liedern, Reime und Verse sind weitere </w:t>
                            </w:r>
                            <w:r>
                              <w:br/>
                              <w:t>Bestandteile</w:t>
                            </w:r>
                          </w:p>
                          <w:p w:rsidR="000437EC" w:rsidRDefault="000437EC" w:rsidP="000437EC">
                            <w:pPr>
                              <w:pStyle w:val="Listenabsatz"/>
                              <w:numPr>
                                <w:ilvl w:val="0"/>
                                <w:numId w:val="21"/>
                              </w:numPr>
                              <w:spacing w:after="211" w:line="265" w:lineRule="auto"/>
                            </w:pPr>
                            <w:r>
                              <w:t xml:space="preserve"> In der täglichen „Schulkinderzeit“ finden verschiedene Themen Raum und Zeit; es finden z.B. Dialogrunden, Vorleseaktionen, statt</w:t>
                            </w:r>
                          </w:p>
                          <w:permEnd w:id="1962160964"/>
                          <w:p w:rsidR="002157A6" w:rsidRDefault="002157A6" w:rsidP="005D3E63">
                            <w:pPr>
                              <w:spacing w:after="120" w:line="240" w:lineRule="auto"/>
                              <w:rPr>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E2596" id="Textfeld 32" o:spid="_x0000_s1065" type="#_x0000_t202" style="position:absolute;margin-left:-7.1pt;margin-top:19.65pt;width:472.5pt;height:177.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" fillcolor="white [3201]" stroked="f" strokeweight=".5pt">
                <v:textbox>
                  <w:txbxContent>
                    <w:p w:rsidR="000437EC" w:rsidRDefault="000437EC" w:rsidP="000437EC">
                      <w:pPr>
                        <w:pStyle w:val="Listenabsatz"/>
                        <w:numPr>
                          <w:ilvl w:val="0"/>
                          <w:numId w:val="21"/>
                        </w:numPr>
                        <w:spacing w:after="211" w:line="265" w:lineRule="auto"/>
                      </w:pPr>
                      <w:permStart w:id="1962160964" w:edGrp="everyone"/>
                      <w:r>
                        <w:t xml:space="preserve">Im tägliche Morgenkreis finden sich Themen des Alltags wieder (Datum, Wetter, Speiseplan, </w:t>
                      </w:r>
                      <w:r>
                        <w:br/>
                        <w:t xml:space="preserve">Tagesablauf, Ideen und Interessen der Kinder). Liedern, Reime und Verse sind weitere </w:t>
                      </w:r>
                      <w:r>
                        <w:br/>
                        <w:t>Bestandteile</w:t>
                      </w:r>
                    </w:p>
                    <w:p w:rsidR="000437EC" w:rsidRDefault="000437EC" w:rsidP="000437EC">
                      <w:pPr>
                        <w:pStyle w:val="Listenabsatz"/>
                        <w:numPr>
                          <w:ilvl w:val="0"/>
                          <w:numId w:val="21"/>
                        </w:numPr>
                        <w:spacing w:after="211" w:line="265" w:lineRule="auto"/>
                      </w:pPr>
                      <w:r>
                        <w:t xml:space="preserve"> In der täglichen „Schulkinderzeit“ finden verschiedene Themen Raum und Zeit; es finden z.B. Dialogrunden, Vorleseaktionen, statt</w:t>
                      </w:r>
                    </w:p>
                    <w:permEnd w:id="1962160964"/>
                    <w:p w:rsidR="002157A6" w:rsidRDefault="002157A6" w:rsidP="005D3E63">
                      <w:pPr>
                        <w:spacing w:after="120" w:line="240" w:lineRule="auto"/>
                        <w:rPr>
                          <w:color w:val="00B0F0"/>
                        </w:rPr>
                      </w:pPr>
                    </w:p>
                  </w:txbxContent>
                </v:textbox>
              </v:shape>
            </w:pict>
          </mc:Fallback>
        </mc:AlternateContent>
      </w:r>
      <w:r w:rsidRPr="00DB6E95">
        <w:rPr>
          <w:color w:val="00B0F0"/>
        </w:rPr>
        <w:t>Konkret bedeutet dies in unserer KiTa:</w:t>
      </w:r>
    </w:p>
    <w:p w:rsidR="00ED6C45" w:rsidRDefault="00ED6C45" w:rsidP="00206FC3"/>
    <w:p w:rsidR="00ED6C45" w:rsidRDefault="00ED6C45" w:rsidP="00206FC3"/>
    <w:p w:rsidR="00970939" w:rsidRDefault="00970939" w:rsidP="00206FC3"/>
    <w:p w:rsidR="00970939" w:rsidRDefault="00970939" w:rsidP="00206FC3"/>
    <w:p w:rsidR="00206FC3" w:rsidRDefault="00206FC3" w:rsidP="00206FC3"/>
    <w:p w:rsidR="00DC7D06" w:rsidRDefault="00DC7D06" w:rsidP="008215EF">
      <w:pPr>
        <w:pStyle w:val="Listenabsatz"/>
        <w:numPr>
          <w:ilvl w:val="1"/>
          <w:numId w:val="11"/>
        </w:numPr>
        <w:spacing w:after="120"/>
      </w:pPr>
      <w:r>
        <w:br w:type="page"/>
      </w:r>
    </w:p>
    <w:p w:rsidR="009D5588" w:rsidRDefault="009D5588" w:rsidP="009D5588">
      <w:pPr>
        <w:spacing w:after="120"/>
        <w:ind w:left="360"/>
      </w:pPr>
      <w:r>
        <w:lastRenderedPageBreak/>
        <w:t>4.3.Bedeutung für Raumgestaltung und Materialauswahl</w:t>
      </w:r>
    </w:p>
    <w:p w:rsidR="009D5588" w:rsidRDefault="009D5588" w:rsidP="009D5588">
      <w:pPr>
        <w:spacing w:after="120"/>
      </w:pPr>
      <w:r>
        <w:t>Die Raumgestaltung wird je nach räumlichen Ressourcen hell und freundlich gehalten. Sie bietet eine klare Struktur und regt zu Sprechanlässen an. Das bezieht sich auf alle (Funktions-) Räume, den Eingangsbereich und die Küche. Im Sinne „der Raum als 3. Erzieher“ sind entscheidende Informationen und Dokumentationen für Kinder auf Augenhöhe angebracht, mit Bildern / Piktogrammen versehen, die die Kinder zum Lesen und Gespräch anregen. Die Fenster nach draußen sind das „Tor zur Welt“ und frei gehalten. Im Sinne der Willkommenskultur findet sich jedes Kind über Fotos, eigene Bilder in den Räumen wieder und ist damit Teil der Gemeinschaft.</w:t>
      </w:r>
    </w:p>
    <w:p w:rsidR="009D5588" w:rsidRDefault="009D5588" w:rsidP="009D5588">
      <w:pPr>
        <w:spacing w:after="120"/>
      </w:pPr>
      <w:r>
        <w:t>Die Materialauswahl in den Gruppenräumen  ist ansprechend,  Impuls-gebend und fördert die Dialogkultur der Kinder. Dabei gilt: „Weniger ist mehr“! Alles, was die Kinder selbstständig nutzen können und sollen, ist auf Augenhöhe erreichbar und so geordnet, dass es einen festen Platz hat.</w:t>
      </w:r>
    </w:p>
    <w:p w:rsidR="00F34216" w:rsidRPr="00BE2543" w:rsidRDefault="00DB6E95" w:rsidP="00F34216">
      <w:pPr>
        <w:rPr>
          <w:color w:val="00B0F0"/>
        </w:rPr>
      </w:pPr>
      <w:r>
        <w:rPr>
          <w:rFonts w:cs="Arial"/>
          <w:bCs/>
          <w:noProof/>
          <w:color w:val="00B0F0"/>
          <w:sz w:val="28"/>
          <w:szCs w:val="28"/>
          <w:lang w:eastAsia="de-DE"/>
        </w:rPr>
        <mc:AlternateContent>
          <mc:Choice Requires="wps">
            <w:drawing>
              <wp:anchor distT="0" distB="0" distL="114300" distR="114300" simplePos="0" relativeHeight="251773952" behindDoc="0" locked="0" layoutInCell="1" allowOverlap="1" wp14:anchorId="2C59FAE2" wp14:editId="12FA7A0F">
                <wp:simplePos x="0" y="0"/>
                <wp:positionH relativeFrom="column">
                  <wp:posOffset>-89898</wp:posOffset>
                </wp:positionH>
                <wp:positionV relativeFrom="paragraph">
                  <wp:posOffset>241480</wp:posOffset>
                </wp:positionV>
                <wp:extent cx="6000750" cy="6165669"/>
                <wp:effectExtent l="0" t="0" r="0" b="6985"/>
                <wp:wrapNone/>
                <wp:docPr id="34" name="Textfeld 34"/>
                <wp:cNvGraphicFramePr/>
                <a:graphic xmlns:a="http://schemas.openxmlformats.org/drawingml/2006/main">
                  <a:graphicData uri="http://schemas.microsoft.com/office/word/2010/wordprocessingShape">
                    <wps:wsp>
                      <wps:cNvSpPr txBox="1"/>
                      <wps:spPr>
                        <a:xfrm>
                          <a:off x="0" y="0"/>
                          <a:ext cx="6000750" cy="61656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6FEB" w:rsidRDefault="00386FEB" w:rsidP="00386FEB">
                            <w:pPr>
                              <w:pStyle w:val="Listenabsatz"/>
                              <w:numPr>
                                <w:ilvl w:val="0"/>
                                <w:numId w:val="20"/>
                              </w:numPr>
                              <w:spacing w:after="211" w:line="265" w:lineRule="auto"/>
                            </w:pPr>
                            <w:permStart w:id="800722068" w:edGrp="everyone"/>
                            <w:r>
                              <w:t>Die Kinder werden in die Raumgestaltung mit einbezogen, sie sind an der Material- und Platz-</w:t>
                            </w:r>
                            <w:r>
                              <w:br/>
                            </w:r>
                            <w:proofErr w:type="spellStart"/>
                            <w:r>
                              <w:t>auswahl</w:t>
                            </w:r>
                            <w:proofErr w:type="spellEnd"/>
                            <w:r>
                              <w:t xml:space="preserve"> beteiligt.</w:t>
                            </w:r>
                          </w:p>
                          <w:p w:rsidR="00386FEB" w:rsidRDefault="00386FEB" w:rsidP="00386FEB">
                            <w:pPr>
                              <w:pStyle w:val="Listenabsatz"/>
                              <w:numPr>
                                <w:ilvl w:val="0"/>
                                <w:numId w:val="20"/>
                              </w:numPr>
                              <w:spacing w:after="211" w:line="265" w:lineRule="auto"/>
                            </w:pPr>
                            <w:r>
                              <w:t>Werke und Fotos finden sich in der Raumgestaltung wieder</w:t>
                            </w:r>
                          </w:p>
                          <w:permEnd w:id="800722068"/>
                          <w:p w:rsidR="002157A6" w:rsidRDefault="002157A6" w:rsidP="005D3E63">
                            <w:pPr>
                              <w:spacing w:after="120" w:line="240" w:lineRule="auto"/>
                              <w:rPr>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9FAE2" id="Textfeld 34" o:spid="_x0000_s1066" type="#_x0000_t202" style="position:absolute;margin-left:-7.1pt;margin-top:19pt;width:472.5pt;height:48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" fillcolor="white [3201]" stroked="f" strokeweight=".5pt">
                <v:textbox>
                  <w:txbxContent>
                    <w:p w:rsidR="00386FEB" w:rsidRDefault="00386FEB" w:rsidP="00386FEB">
                      <w:pPr>
                        <w:pStyle w:val="Listenabsatz"/>
                        <w:numPr>
                          <w:ilvl w:val="0"/>
                          <w:numId w:val="20"/>
                        </w:numPr>
                        <w:spacing w:after="211" w:line="265" w:lineRule="auto"/>
                      </w:pPr>
                      <w:permStart w:id="800722068" w:edGrp="everyone"/>
                      <w:r>
                        <w:t>Die Kinder werden in die Raumgestaltung mit einbezogen, sie sind an der Material- und Platz-</w:t>
                      </w:r>
                      <w:r>
                        <w:br/>
                      </w:r>
                      <w:proofErr w:type="spellStart"/>
                      <w:r>
                        <w:t>auswahl</w:t>
                      </w:r>
                      <w:proofErr w:type="spellEnd"/>
                      <w:r>
                        <w:t xml:space="preserve"> beteiligt.</w:t>
                      </w:r>
                    </w:p>
                    <w:p w:rsidR="00386FEB" w:rsidRDefault="00386FEB" w:rsidP="00386FEB">
                      <w:pPr>
                        <w:pStyle w:val="Listenabsatz"/>
                        <w:numPr>
                          <w:ilvl w:val="0"/>
                          <w:numId w:val="20"/>
                        </w:numPr>
                        <w:spacing w:after="211" w:line="265" w:lineRule="auto"/>
                      </w:pPr>
                      <w:r>
                        <w:t>Werke und Fotos finden sich in der Raumgestaltung wieder</w:t>
                      </w:r>
                    </w:p>
                    <w:permEnd w:id="800722068"/>
                    <w:p w:rsidR="002157A6" w:rsidRDefault="002157A6" w:rsidP="005D3E63">
                      <w:pPr>
                        <w:spacing w:after="120" w:line="240" w:lineRule="auto"/>
                        <w:rPr>
                          <w:color w:val="00B0F0"/>
                        </w:rPr>
                      </w:pPr>
                    </w:p>
                  </w:txbxContent>
                </v:textbox>
              </v:shape>
            </w:pict>
          </mc:Fallback>
        </mc:AlternateContent>
      </w:r>
      <w:r w:rsidRPr="00DB6E95">
        <w:rPr>
          <w:color w:val="00B0F0"/>
        </w:rPr>
        <w:t>Konkret bedeutet dies in unserer KiTa:</w:t>
      </w:r>
    </w:p>
    <w:p w:rsidR="00F34216" w:rsidRDefault="00F34216" w:rsidP="00F34216"/>
    <w:p w:rsidR="00F34216" w:rsidRDefault="00F34216" w:rsidP="00F34216"/>
    <w:p w:rsidR="00F34216" w:rsidRDefault="00F34216" w:rsidP="00F34216"/>
    <w:p w:rsidR="00F34216" w:rsidRDefault="00F34216" w:rsidP="00F34216"/>
    <w:p w:rsidR="00F34216" w:rsidRDefault="00F34216" w:rsidP="00F34216"/>
    <w:p w:rsidR="00DC7D06" w:rsidRDefault="00DC7D06" w:rsidP="00DC7D06">
      <w:pPr>
        <w:rPr>
          <w:b/>
        </w:rPr>
      </w:pPr>
    </w:p>
    <w:p w:rsidR="00DC7D06" w:rsidRDefault="00DC7D06" w:rsidP="00DC7D06">
      <w:pPr>
        <w:rPr>
          <w:b/>
        </w:rPr>
      </w:pPr>
    </w:p>
    <w:p w:rsidR="00DC7D06" w:rsidRDefault="00DC7D06" w:rsidP="00DC7D06">
      <w:pPr>
        <w:rPr>
          <w:b/>
        </w:rPr>
      </w:pPr>
    </w:p>
    <w:p w:rsidR="008215EF" w:rsidRPr="00DC7D06" w:rsidRDefault="008215EF" w:rsidP="00DC7D06">
      <w:pPr>
        <w:rPr>
          <w:b/>
        </w:rPr>
      </w:pPr>
      <w:r w:rsidRPr="00DC7D06">
        <w:rPr>
          <w:b/>
        </w:rPr>
        <w:br w:type="page"/>
      </w:r>
    </w:p>
    <w:p w:rsidR="00F34216" w:rsidRPr="00B25F2E" w:rsidRDefault="00B25F2E" w:rsidP="00B25F2E">
      <w:pPr>
        <w:spacing w:after="120"/>
        <w:ind w:left="360"/>
        <w:rPr>
          <w:b/>
        </w:rPr>
      </w:pPr>
      <w:r>
        <w:rPr>
          <w:b/>
        </w:rPr>
        <w:lastRenderedPageBreak/>
        <w:t xml:space="preserve">5. </w:t>
      </w:r>
      <w:r w:rsidR="00F34216" w:rsidRPr="00B25F2E">
        <w:rPr>
          <w:b/>
        </w:rPr>
        <w:t xml:space="preserve">Bedeutung der </w:t>
      </w:r>
      <w:r w:rsidR="00F34216" w:rsidRPr="00B25F2E">
        <w:rPr>
          <w:b/>
          <w:bCs/>
        </w:rPr>
        <w:t>Zusammenarbeit mit Familien</w:t>
      </w:r>
      <w:r w:rsidR="00F34216" w:rsidRPr="00B25F2E">
        <w:rPr>
          <w:b/>
        </w:rPr>
        <w:t xml:space="preserve"> </w:t>
      </w:r>
      <w:r w:rsidR="006F6BC7" w:rsidRPr="00B25F2E">
        <w:rPr>
          <w:b/>
        </w:rPr>
        <w:t xml:space="preserve">für die </w:t>
      </w:r>
      <w:r w:rsidR="00F34216" w:rsidRPr="00B25F2E">
        <w:rPr>
          <w:b/>
        </w:rPr>
        <w:t>sprachliche Bildung</w:t>
      </w:r>
    </w:p>
    <w:p w:rsidR="00F34216" w:rsidRDefault="002E3185" w:rsidP="00894B69">
      <w:pPr>
        <w:spacing w:after="120"/>
      </w:pPr>
      <w:r>
        <w:t xml:space="preserve">Die Zusammenarbeit mit Familien ist integrierter Bestandteil des pädagogischen Handelns in der Sprach-KiTa. </w:t>
      </w:r>
      <w:r w:rsidR="00F34216">
        <w:t>W</w:t>
      </w:r>
      <w:r w:rsidR="00F34216" w:rsidRPr="00F34216">
        <w:t xml:space="preserve">ie Fachkräfte auf Familien zugehen und </w:t>
      </w:r>
      <w:r w:rsidR="00F34216">
        <w:t xml:space="preserve">sie </w:t>
      </w:r>
      <w:r w:rsidR="006F6BC7">
        <w:t xml:space="preserve">im Sinne der Erziehungspartnerschaft </w:t>
      </w:r>
      <w:r w:rsidR="00F34216">
        <w:t>miteinander</w:t>
      </w:r>
      <w:r w:rsidR="00F34216" w:rsidRPr="00F34216">
        <w:t xml:space="preserve"> kooperieren, ist für die sprachliche Bildung </w:t>
      </w:r>
      <w:r w:rsidR="006F6BC7">
        <w:t xml:space="preserve">der Kinder </w:t>
      </w:r>
      <w:r w:rsidR="00E52927">
        <w:t xml:space="preserve">von großer Bedeutung. </w:t>
      </w:r>
      <w:r w:rsidR="00F34216" w:rsidRPr="00F34216">
        <w:t xml:space="preserve">Im Gespräch </w:t>
      </w:r>
      <w:r w:rsidR="006F6BC7">
        <w:t xml:space="preserve">und im regelmäßigen Austausch </w:t>
      </w:r>
      <w:r w:rsidR="00F34216" w:rsidRPr="00F34216">
        <w:t xml:space="preserve">mit den Eltern können die Fachkräfte </w:t>
      </w:r>
      <w:r w:rsidR="006F6BC7">
        <w:t xml:space="preserve">Rückmeldung zur (sprachlichen) Entwicklung ihrer Kinder und </w:t>
      </w:r>
      <w:r w:rsidR="00F34216" w:rsidRPr="00F34216">
        <w:t>Tipps für sprachliche Anregung</w:t>
      </w:r>
      <w:r w:rsidR="006F6BC7">
        <w:t>en</w:t>
      </w:r>
      <w:r w:rsidR="00F34216" w:rsidRPr="00F34216">
        <w:t xml:space="preserve"> </w:t>
      </w:r>
      <w:r w:rsidR="006F6BC7">
        <w:t>im Alltag</w:t>
      </w:r>
      <w:r w:rsidR="00F34216" w:rsidRPr="00F34216">
        <w:t xml:space="preserve"> zu Hause geben. </w:t>
      </w:r>
      <w:r>
        <w:t xml:space="preserve">Die Eltern werden als Experten ihrer Kinder gesehen. </w:t>
      </w:r>
      <w:r w:rsidR="006F6BC7">
        <w:t>Die Willkommenskultur in der KiTa bezieht</w:t>
      </w:r>
      <w:r w:rsidR="004F2C2D">
        <w:t xml:space="preserve"> die Familien mit ein, drückt We</w:t>
      </w:r>
      <w:r w:rsidR="006F6BC7">
        <w:t xml:space="preserve">rtschätzung und </w:t>
      </w:r>
      <w:r w:rsidR="008715DE">
        <w:t>Respekt vor jeder Familienkultur aus</w:t>
      </w:r>
      <w:r w:rsidR="00F34216" w:rsidRPr="00F34216">
        <w:t xml:space="preserve">. </w:t>
      </w:r>
    </w:p>
    <w:p w:rsidR="00970939" w:rsidRDefault="00DB6E95" w:rsidP="00F34216">
      <w:pPr>
        <w:rPr>
          <w:color w:val="00B0F0"/>
        </w:rPr>
      </w:pPr>
      <w:r>
        <w:rPr>
          <w:rFonts w:cs="Arial"/>
          <w:bCs/>
          <w:noProof/>
          <w:color w:val="00B0F0"/>
          <w:sz w:val="28"/>
          <w:szCs w:val="28"/>
          <w:lang w:eastAsia="de-DE"/>
        </w:rPr>
        <mc:AlternateContent>
          <mc:Choice Requires="wps">
            <w:drawing>
              <wp:anchor distT="0" distB="0" distL="114300" distR="114300" simplePos="0" relativeHeight="251776000" behindDoc="0" locked="0" layoutInCell="1" allowOverlap="1" wp14:anchorId="325B39E7" wp14:editId="70C9324D">
                <wp:simplePos x="0" y="0"/>
                <wp:positionH relativeFrom="column">
                  <wp:posOffset>-91721</wp:posOffset>
                </wp:positionH>
                <wp:positionV relativeFrom="paragraph">
                  <wp:posOffset>260143</wp:posOffset>
                </wp:positionV>
                <wp:extent cx="6000750" cy="3753293"/>
                <wp:effectExtent l="0" t="0" r="0" b="0"/>
                <wp:wrapNone/>
                <wp:docPr id="36" name="Textfeld 36"/>
                <wp:cNvGraphicFramePr/>
                <a:graphic xmlns:a="http://schemas.openxmlformats.org/drawingml/2006/main">
                  <a:graphicData uri="http://schemas.microsoft.com/office/word/2010/wordprocessingShape">
                    <wps:wsp>
                      <wps:cNvSpPr txBox="1"/>
                      <wps:spPr>
                        <a:xfrm>
                          <a:off x="0" y="0"/>
                          <a:ext cx="6000750" cy="37532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7EC" w:rsidRDefault="000437EC" w:rsidP="000437EC">
                            <w:pPr>
                              <w:pStyle w:val="Listenabsatz"/>
                              <w:numPr>
                                <w:ilvl w:val="0"/>
                                <w:numId w:val="21"/>
                              </w:numPr>
                              <w:spacing w:after="211" w:line="265" w:lineRule="auto"/>
                            </w:pPr>
                            <w:permStart w:id="257571343" w:edGrp="everyone"/>
                            <w:r w:rsidRPr="00E83D4A">
                              <w:t>Das Team begegnet den Familien respektvoll, offen und freundlich</w:t>
                            </w:r>
                          </w:p>
                          <w:p w:rsidR="000437EC" w:rsidRPr="00E83D4A" w:rsidRDefault="000437EC" w:rsidP="000437EC">
                            <w:pPr>
                              <w:pStyle w:val="Listenabsatz"/>
                              <w:numPr>
                                <w:ilvl w:val="0"/>
                                <w:numId w:val="21"/>
                              </w:numPr>
                              <w:spacing w:after="211" w:line="265" w:lineRule="auto"/>
                            </w:pPr>
                            <w:r>
                              <w:t>Die Ansprache ist an die Sprachkompetenzen der Familien angepasst</w:t>
                            </w:r>
                          </w:p>
                          <w:p w:rsidR="000437EC" w:rsidRDefault="000437EC" w:rsidP="000437EC">
                            <w:pPr>
                              <w:pStyle w:val="Listenabsatz"/>
                              <w:numPr>
                                <w:ilvl w:val="0"/>
                                <w:numId w:val="22"/>
                              </w:numPr>
                              <w:spacing w:after="211" w:line="265" w:lineRule="auto"/>
                            </w:pPr>
                            <w:r>
                              <w:t>Die Fachkraft nimmt an den Elterngespräch nach der Eingewöhnung teil</w:t>
                            </w:r>
                          </w:p>
                          <w:p w:rsidR="000437EC" w:rsidRDefault="000437EC" w:rsidP="000437EC">
                            <w:pPr>
                              <w:pStyle w:val="Listenabsatz"/>
                              <w:numPr>
                                <w:ilvl w:val="0"/>
                                <w:numId w:val="22"/>
                              </w:numPr>
                              <w:spacing w:after="211" w:line="265" w:lineRule="auto"/>
                            </w:pPr>
                            <w:r>
                              <w:t>Ist Ansprechpartnerin für die Eltern zum Thema Sprache</w:t>
                            </w:r>
                          </w:p>
                          <w:p w:rsidR="000437EC" w:rsidRDefault="000437EC" w:rsidP="000437EC">
                            <w:pPr>
                              <w:pStyle w:val="Listenabsatz"/>
                              <w:numPr>
                                <w:ilvl w:val="0"/>
                                <w:numId w:val="22"/>
                              </w:numPr>
                              <w:spacing w:after="211" w:line="265" w:lineRule="auto"/>
                            </w:pPr>
                            <w:r>
                              <w:t>Arbeitet im Rucksack-Projekt mit</w:t>
                            </w:r>
                          </w:p>
                          <w:p w:rsidR="000437EC" w:rsidRDefault="000437EC" w:rsidP="000437EC">
                            <w:pPr>
                              <w:pStyle w:val="Listenabsatz"/>
                              <w:numPr>
                                <w:ilvl w:val="0"/>
                                <w:numId w:val="22"/>
                              </w:numPr>
                              <w:spacing w:after="211" w:line="265" w:lineRule="auto"/>
                            </w:pPr>
                            <w:r>
                              <w:t xml:space="preserve">Die Eltern nehmen aktiv an unserer Vorlesewoche teil und lesen teilweise in ihrer </w:t>
                            </w:r>
                            <w:r>
                              <w:br/>
                              <w:t>Muttersprache vor.</w:t>
                            </w:r>
                          </w:p>
                          <w:p w:rsidR="000437EC" w:rsidRDefault="000437EC" w:rsidP="000437EC">
                            <w:pPr>
                              <w:pStyle w:val="Listenabsatz"/>
                              <w:numPr>
                                <w:ilvl w:val="0"/>
                                <w:numId w:val="22"/>
                              </w:numPr>
                              <w:spacing w:after="211" w:line="265" w:lineRule="auto"/>
                            </w:pPr>
                            <w:r>
                              <w:t>Die Familien können sich wöchentlich Bücher aus der hauseigenen Bibliothek ausleihen</w:t>
                            </w:r>
                          </w:p>
                          <w:p w:rsidR="000437EC" w:rsidRDefault="000437EC" w:rsidP="000437EC">
                            <w:pPr>
                              <w:pStyle w:val="Listenabsatz"/>
                              <w:numPr>
                                <w:ilvl w:val="0"/>
                                <w:numId w:val="22"/>
                              </w:numPr>
                              <w:spacing w:after="211" w:line="265" w:lineRule="auto"/>
                            </w:pPr>
                            <w:r>
                              <w:t>Einmal wöchentlich und während der Eingewöhnungszeit ist das Elterncafé geöffnet</w:t>
                            </w:r>
                          </w:p>
                          <w:permEnd w:id="257571343"/>
                          <w:p w:rsidR="002157A6" w:rsidRDefault="002157A6" w:rsidP="005D3E63">
                            <w:pPr>
                              <w:spacing w:after="120" w:line="240" w:lineRule="auto"/>
                              <w:rPr>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B39E7" id="Textfeld 36" o:spid="_x0000_s1067" type="#_x0000_t202" style="position:absolute;margin-left:-7.2pt;margin-top:20.5pt;width:472.5pt;height:295.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" fillcolor="white [3201]" stroked="f" strokeweight=".5pt">
                <v:textbox>
                  <w:txbxContent>
                    <w:p w:rsidR="000437EC" w:rsidRDefault="000437EC" w:rsidP="000437EC">
                      <w:pPr>
                        <w:pStyle w:val="Listenabsatz"/>
                        <w:numPr>
                          <w:ilvl w:val="0"/>
                          <w:numId w:val="21"/>
                        </w:numPr>
                        <w:spacing w:after="211" w:line="265" w:lineRule="auto"/>
                      </w:pPr>
                      <w:permStart w:id="257571343" w:edGrp="everyone"/>
                      <w:r w:rsidRPr="00E83D4A">
                        <w:t>Das Team begegnet den Familien respektvoll, offen und freundlich</w:t>
                      </w:r>
                    </w:p>
                    <w:p w:rsidR="000437EC" w:rsidRPr="00E83D4A" w:rsidRDefault="000437EC" w:rsidP="000437EC">
                      <w:pPr>
                        <w:pStyle w:val="Listenabsatz"/>
                        <w:numPr>
                          <w:ilvl w:val="0"/>
                          <w:numId w:val="21"/>
                        </w:numPr>
                        <w:spacing w:after="211" w:line="265" w:lineRule="auto"/>
                      </w:pPr>
                      <w:r>
                        <w:t>Die Ansprache ist an die Sprachkompetenzen der Familien angepasst</w:t>
                      </w:r>
                    </w:p>
                    <w:p w:rsidR="000437EC" w:rsidRDefault="000437EC" w:rsidP="000437EC">
                      <w:pPr>
                        <w:pStyle w:val="Listenabsatz"/>
                        <w:numPr>
                          <w:ilvl w:val="0"/>
                          <w:numId w:val="22"/>
                        </w:numPr>
                        <w:spacing w:after="211" w:line="265" w:lineRule="auto"/>
                      </w:pPr>
                      <w:r>
                        <w:t>Die Fachkraft nimmt an den Elterngespräch nach der Eingewöhnung teil</w:t>
                      </w:r>
                    </w:p>
                    <w:p w:rsidR="000437EC" w:rsidRDefault="000437EC" w:rsidP="000437EC">
                      <w:pPr>
                        <w:pStyle w:val="Listenabsatz"/>
                        <w:numPr>
                          <w:ilvl w:val="0"/>
                          <w:numId w:val="22"/>
                        </w:numPr>
                        <w:spacing w:after="211" w:line="265" w:lineRule="auto"/>
                      </w:pPr>
                      <w:r>
                        <w:t>Ist Ansprechpartnerin für die Eltern zum Thema Sprache</w:t>
                      </w:r>
                    </w:p>
                    <w:p w:rsidR="000437EC" w:rsidRDefault="000437EC" w:rsidP="000437EC">
                      <w:pPr>
                        <w:pStyle w:val="Listenabsatz"/>
                        <w:numPr>
                          <w:ilvl w:val="0"/>
                          <w:numId w:val="22"/>
                        </w:numPr>
                        <w:spacing w:after="211" w:line="265" w:lineRule="auto"/>
                      </w:pPr>
                      <w:r>
                        <w:t>Arbeitet im Rucksack-Projekt mit</w:t>
                      </w:r>
                    </w:p>
                    <w:p w:rsidR="000437EC" w:rsidRDefault="000437EC" w:rsidP="000437EC">
                      <w:pPr>
                        <w:pStyle w:val="Listenabsatz"/>
                        <w:numPr>
                          <w:ilvl w:val="0"/>
                          <w:numId w:val="22"/>
                        </w:numPr>
                        <w:spacing w:after="211" w:line="265" w:lineRule="auto"/>
                      </w:pPr>
                      <w:r>
                        <w:t xml:space="preserve">Die Eltern nehmen aktiv an unserer Vorlesewoche teil und lesen teilweise in ihrer </w:t>
                      </w:r>
                      <w:r>
                        <w:br/>
                        <w:t>Muttersprache vor.</w:t>
                      </w:r>
                    </w:p>
                    <w:p w:rsidR="000437EC" w:rsidRDefault="000437EC" w:rsidP="000437EC">
                      <w:pPr>
                        <w:pStyle w:val="Listenabsatz"/>
                        <w:numPr>
                          <w:ilvl w:val="0"/>
                          <w:numId w:val="22"/>
                        </w:numPr>
                        <w:spacing w:after="211" w:line="265" w:lineRule="auto"/>
                      </w:pPr>
                      <w:r>
                        <w:t>Die Familien können sich wöchentlich Bücher aus der hauseigenen Bibliothek ausleihen</w:t>
                      </w:r>
                    </w:p>
                    <w:p w:rsidR="000437EC" w:rsidRDefault="000437EC" w:rsidP="000437EC">
                      <w:pPr>
                        <w:pStyle w:val="Listenabsatz"/>
                        <w:numPr>
                          <w:ilvl w:val="0"/>
                          <w:numId w:val="22"/>
                        </w:numPr>
                        <w:spacing w:after="211" w:line="265" w:lineRule="auto"/>
                      </w:pPr>
                      <w:r>
                        <w:t>Einmal wöchentlich und während der Eingewöhnungszeit ist das Elterncafé geöffnet</w:t>
                      </w:r>
                    </w:p>
                    <w:permEnd w:id="257571343"/>
                    <w:p w:rsidR="002157A6" w:rsidRDefault="002157A6" w:rsidP="005D3E63">
                      <w:pPr>
                        <w:spacing w:after="120" w:line="240" w:lineRule="auto"/>
                        <w:rPr>
                          <w:color w:val="00B0F0"/>
                        </w:rPr>
                      </w:pPr>
                    </w:p>
                  </w:txbxContent>
                </v:textbox>
              </v:shape>
            </w:pict>
          </mc:Fallback>
        </mc:AlternateContent>
      </w:r>
      <w:r w:rsidRPr="00DB6E95">
        <w:rPr>
          <w:color w:val="00B0F0"/>
        </w:rPr>
        <w:t>Konkret bedeutet dies in unserer KiTa:</w:t>
      </w:r>
    </w:p>
    <w:p w:rsidR="00970939" w:rsidRDefault="00970939" w:rsidP="00F34216">
      <w:pPr>
        <w:rPr>
          <w:color w:val="00B0F0"/>
        </w:rPr>
      </w:pPr>
    </w:p>
    <w:p w:rsidR="00970939" w:rsidRDefault="00970939" w:rsidP="00F34216">
      <w:pPr>
        <w:rPr>
          <w:color w:val="00B0F0"/>
        </w:rPr>
      </w:pPr>
    </w:p>
    <w:p w:rsidR="00970939" w:rsidRDefault="00970939" w:rsidP="00F34216">
      <w:pPr>
        <w:rPr>
          <w:color w:val="00B0F0"/>
        </w:rPr>
      </w:pPr>
    </w:p>
    <w:p w:rsidR="00970939" w:rsidRDefault="00970939" w:rsidP="00F34216">
      <w:pPr>
        <w:rPr>
          <w:color w:val="00B0F0"/>
        </w:rPr>
      </w:pPr>
    </w:p>
    <w:p w:rsidR="00970939" w:rsidRDefault="00970939" w:rsidP="00F34216">
      <w:pPr>
        <w:rPr>
          <w:color w:val="00B0F0"/>
        </w:rPr>
      </w:pPr>
    </w:p>
    <w:p w:rsidR="001D0F40" w:rsidRDefault="001D0F40" w:rsidP="00F34216">
      <w:pPr>
        <w:rPr>
          <w:color w:val="00B0F0"/>
        </w:rPr>
      </w:pPr>
    </w:p>
    <w:p w:rsidR="001D0F40" w:rsidRDefault="001D0F40" w:rsidP="00F34216">
      <w:pPr>
        <w:rPr>
          <w:color w:val="00B0F0"/>
        </w:rPr>
      </w:pPr>
    </w:p>
    <w:p w:rsidR="001D0F40" w:rsidRDefault="001D0F40" w:rsidP="00F34216">
      <w:pPr>
        <w:rPr>
          <w:color w:val="00B0F0"/>
        </w:rPr>
      </w:pPr>
    </w:p>
    <w:p w:rsidR="001D0F40" w:rsidRDefault="001D0F40" w:rsidP="00F34216">
      <w:pPr>
        <w:rPr>
          <w:color w:val="00B0F0"/>
        </w:rPr>
      </w:pPr>
    </w:p>
    <w:p w:rsidR="001D0F40" w:rsidRDefault="001D0F40" w:rsidP="00F34216">
      <w:pPr>
        <w:rPr>
          <w:color w:val="00B0F0"/>
        </w:rPr>
      </w:pPr>
    </w:p>
    <w:p w:rsidR="001D0F40" w:rsidRDefault="001D0F40" w:rsidP="00F34216">
      <w:pPr>
        <w:rPr>
          <w:color w:val="00B0F0"/>
        </w:rPr>
      </w:pPr>
    </w:p>
    <w:p w:rsidR="001D0F40" w:rsidRDefault="001D0F40" w:rsidP="00F34216">
      <w:pPr>
        <w:rPr>
          <w:color w:val="00B0F0"/>
        </w:rPr>
      </w:pPr>
    </w:p>
    <w:p w:rsidR="001D3A97" w:rsidRPr="00D94BB4" w:rsidRDefault="00274034" w:rsidP="001D3A97">
      <w:pPr>
        <w:rPr>
          <w:color w:val="00B0F0"/>
        </w:rPr>
      </w:pPr>
      <w:bookmarkStart w:id="0" w:name="_GoBack"/>
      <w:bookmarkEnd w:id="0"/>
      <w:r w:rsidRPr="00D94BB4">
        <w:t>Für die Sprach-KiTa</w:t>
      </w:r>
    </w:p>
    <w:p w:rsidR="000437EC" w:rsidRDefault="000437EC" w:rsidP="00902428">
      <w:pPr>
        <w:spacing w:after="120"/>
        <w:rPr>
          <w:color w:val="00B0F0"/>
        </w:rPr>
      </w:pPr>
      <w:permStart w:id="1375414119" w:edGrp="everyone"/>
      <w:r>
        <w:rPr>
          <w:color w:val="00B0F0"/>
        </w:rPr>
        <w:t>Göttingen, Februar 2018</w:t>
      </w:r>
    </w:p>
    <w:permEnd w:id="1375414119"/>
    <w:p w:rsidR="0006211D" w:rsidRDefault="001D3A97" w:rsidP="00902428">
      <w:pPr>
        <w:spacing w:after="120"/>
      </w:pPr>
      <w:r w:rsidRPr="001D3A97">
        <w:rPr>
          <w:color w:val="00B0F0"/>
        </w:rPr>
        <w:t>_______</w:t>
      </w:r>
      <w:r w:rsidR="00176F19">
        <w:rPr>
          <w:color w:val="00B0F0"/>
        </w:rPr>
        <w:t>_</w:t>
      </w:r>
      <w:r w:rsidRPr="001D3A97">
        <w:rPr>
          <w:color w:val="00B0F0"/>
        </w:rPr>
        <w:t>____________</w:t>
      </w:r>
      <w:r w:rsidRPr="001D3A97">
        <w:rPr>
          <w:color w:val="00B0F0"/>
        </w:rPr>
        <w:tab/>
        <w:t>_____________________</w:t>
      </w:r>
      <w:r>
        <w:tab/>
      </w:r>
      <w:r w:rsidR="00176F19">
        <w:t xml:space="preserve">     </w:t>
      </w:r>
      <w:r>
        <w:rPr>
          <w:color w:val="00B0F0"/>
        </w:rPr>
        <w:t>______________________</w:t>
      </w:r>
    </w:p>
    <w:p w:rsidR="00957C0D" w:rsidRDefault="001D3A97" w:rsidP="001D3A97">
      <w:pPr>
        <w:spacing w:after="360"/>
        <w:ind w:firstLine="708"/>
      </w:pPr>
      <w:r>
        <w:rPr>
          <w:color w:val="00B0F0"/>
        </w:rPr>
        <w:t>Leiterin</w:t>
      </w:r>
      <w:r>
        <w:rPr>
          <w:color w:val="00B0F0"/>
        </w:rPr>
        <w:tab/>
      </w:r>
      <w:r>
        <w:rPr>
          <w:color w:val="00B0F0"/>
        </w:rPr>
        <w:tab/>
      </w:r>
      <w:r>
        <w:rPr>
          <w:color w:val="00B0F0"/>
        </w:rPr>
        <w:tab/>
        <w:t xml:space="preserve">      </w:t>
      </w:r>
      <w:r w:rsidR="00957C0D">
        <w:rPr>
          <w:color w:val="00B0F0"/>
        </w:rPr>
        <w:t>Sprach-Fachkraft</w:t>
      </w:r>
      <w:r w:rsidR="00957C0D">
        <w:rPr>
          <w:color w:val="00B0F0"/>
        </w:rPr>
        <w:tab/>
      </w:r>
      <w:r>
        <w:rPr>
          <w:color w:val="00B0F0"/>
        </w:rPr>
        <w:t xml:space="preserve">          </w:t>
      </w:r>
      <w:r w:rsidR="00957C0D">
        <w:rPr>
          <w:color w:val="00B0F0"/>
        </w:rPr>
        <w:tab/>
      </w:r>
      <w:r w:rsidR="00D94BB4">
        <w:rPr>
          <w:color w:val="00B0F0"/>
        </w:rPr>
        <w:t xml:space="preserve">        Träger der Sprach-KiTa</w:t>
      </w:r>
    </w:p>
    <w:p w:rsidR="00487163" w:rsidRPr="00487163" w:rsidRDefault="0006211D" w:rsidP="00902428">
      <w:pPr>
        <w:spacing w:after="120"/>
      </w:pPr>
      <w:r>
        <w:t>Für die Rahmenkonzeption</w:t>
      </w:r>
    </w:p>
    <w:p w:rsidR="00487163" w:rsidRDefault="00487163" w:rsidP="00487163">
      <w:pPr>
        <w:spacing w:after="120"/>
        <w:rPr>
          <w:color w:val="00B0F0"/>
        </w:rPr>
      </w:pPr>
      <w:r w:rsidRPr="00D708EA">
        <w:rPr>
          <w:color w:val="00B0F0"/>
        </w:rPr>
        <w:t xml:space="preserve">Göttingen, </w:t>
      </w:r>
      <w:r>
        <w:rPr>
          <w:color w:val="00B0F0"/>
        </w:rPr>
        <w:t>im Februar 2018</w:t>
      </w:r>
    </w:p>
    <w:p w:rsidR="00487163" w:rsidRDefault="00487163" w:rsidP="00487163">
      <w:pPr>
        <w:spacing w:after="120"/>
        <w:rPr>
          <w:color w:val="00B0F0"/>
        </w:rPr>
      </w:pPr>
      <w:r w:rsidRPr="009D1286">
        <w:rPr>
          <w:noProof/>
          <w:lang w:eastAsia="de-DE"/>
        </w:rPr>
        <w:drawing>
          <wp:inline distT="0" distB="0" distL="0" distR="0" wp14:anchorId="09605FE0" wp14:editId="514ACA79">
            <wp:extent cx="1866900" cy="427828"/>
            <wp:effectExtent l="0" t="0" r="0" b="0"/>
            <wp:docPr id="5" name="Bild 1"/>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14" cstate="print"/>
                    <a:srcRect t="76727" b="2211"/>
                    <a:stretch>
                      <a:fillRect/>
                    </a:stretch>
                  </pic:blipFill>
                  <pic:spPr bwMode="auto">
                    <a:xfrm>
                      <a:off x="0" y="0"/>
                      <a:ext cx="1869746" cy="428480"/>
                    </a:xfrm>
                    <a:prstGeom prst="rect">
                      <a:avLst/>
                    </a:prstGeom>
                    <a:noFill/>
                    <a:ln w="9525">
                      <a:noFill/>
                      <a:miter lim="800000"/>
                      <a:headEnd/>
                      <a:tailEnd/>
                    </a:ln>
                  </pic:spPr>
                </pic:pic>
              </a:graphicData>
            </a:graphic>
          </wp:inline>
        </w:drawing>
      </w:r>
    </w:p>
    <w:p w:rsidR="00957C0D" w:rsidRDefault="00487163" w:rsidP="00957C0D">
      <w:pPr>
        <w:spacing w:after="0"/>
        <w:rPr>
          <w:color w:val="00B0F0"/>
        </w:rPr>
      </w:pPr>
      <w:r>
        <w:rPr>
          <w:color w:val="00B0F0"/>
        </w:rPr>
        <w:t>Zusätzliche Fachberaterin im Bundesprogramm Sprach-Kitas</w:t>
      </w:r>
      <w:r w:rsidR="00957C0D">
        <w:rPr>
          <w:color w:val="00B0F0"/>
        </w:rPr>
        <w:t xml:space="preserve">, </w:t>
      </w:r>
    </w:p>
    <w:p w:rsidR="000D0C0A" w:rsidRPr="00487163" w:rsidRDefault="00487163" w:rsidP="00957C0D">
      <w:pPr>
        <w:spacing w:after="0"/>
      </w:pPr>
      <w:r>
        <w:rPr>
          <w:color w:val="00B0F0"/>
        </w:rPr>
        <w:t>Landkreis Göttingen</w:t>
      </w:r>
    </w:p>
    <w:sectPr w:rsidR="000D0C0A" w:rsidRPr="00487163">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469" w:rsidRDefault="009A7469" w:rsidP="00191549">
      <w:pPr>
        <w:spacing w:after="0" w:line="240" w:lineRule="auto"/>
      </w:pPr>
      <w:r>
        <w:separator/>
      </w:r>
    </w:p>
  </w:endnote>
  <w:endnote w:type="continuationSeparator" w:id="0">
    <w:p w:rsidR="009A7469" w:rsidRDefault="009A7469" w:rsidP="00191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380097"/>
      <w:docPartObj>
        <w:docPartGallery w:val="Page Numbers (Bottom of Page)"/>
        <w:docPartUnique/>
      </w:docPartObj>
    </w:sdtPr>
    <w:sdtEndPr/>
    <w:sdtContent>
      <w:p w:rsidR="00FD7767" w:rsidRDefault="00FD7767">
        <w:pPr>
          <w:pStyle w:val="Fuzeile"/>
          <w:jc w:val="right"/>
        </w:pPr>
        <w:r>
          <w:fldChar w:fldCharType="begin"/>
        </w:r>
        <w:r>
          <w:instrText>PAGE   \* MERGEFORMAT</w:instrText>
        </w:r>
        <w:r>
          <w:fldChar w:fldCharType="separate"/>
        </w:r>
        <w:r w:rsidR="000437EC">
          <w:rPr>
            <w:noProof/>
          </w:rPr>
          <w:t>11</w:t>
        </w:r>
        <w:r>
          <w:fldChar w:fldCharType="end"/>
        </w:r>
      </w:p>
    </w:sdtContent>
  </w:sdt>
  <w:p w:rsidR="00FD7767" w:rsidRDefault="00FD776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469" w:rsidRDefault="009A7469" w:rsidP="00191549">
      <w:pPr>
        <w:spacing w:after="0" w:line="240" w:lineRule="auto"/>
      </w:pPr>
      <w:r>
        <w:separator/>
      </w:r>
    </w:p>
  </w:footnote>
  <w:footnote w:type="continuationSeparator" w:id="0">
    <w:p w:rsidR="009A7469" w:rsidRDefault="009A7469" w:rsidP="00191549">
      <w:pPr>
        <w:spacing w:after="0" w:line="240" w:lineRule="auto"/>
      </w:pPr>
      <w:r>
        <w:continuationSeparator/>
      </w:r>
    </w:p>
  </w:footnote>
  <w:footnote w:id="1">
    <w:p w:rsidR="00BC1C12" w:rsidRDefault="00BC1C12" w:rsidP="00BC1C12">
      <w:pPr>
        <w:pStyle w:val="Funotentext"/>
      </w:pPr>
      <w:r>
        <w:rPr>
          <w:rStyle w:val="Funotenzeichen"/>
        </w:rPr>
        <w:footnoteRef/>
      </w:r>
      <w:r>
        <w:t xml:space="preserve"> </w:t>
      </w:r>
      <w:r w:rsidR="001549C1">
        <w:t>Beilage aus: Wendlandt, W.</w:t>
      </w:r>
      <w:r w:rsidR="00224972">
        <w:t xml:space="preserve"> (2017): </w:t>
      </w:r>
      <w:r w:rsidR="00224972" w:rsidRPr="00224972">
        <w:t>Sprachstörungen im Kindesalter</w:t>
      </w:r>
      <w:r w:rsidR="003A277A">
        <w:t>, 8. ü</w:t>
      </w:r>
      <w:r w:rsidR="00224972">
        <w:t>berarbeitete und erweiterte Auflage, Georg Thieme Verlag KG, Stuttgart</w:t>
      </w:r>
    </w:p>
  </w:footnote>
  <w:footnote w:id="2">
    <w:p w:rsidR="006A7E6C" w:rsidRDefault="006A7E6C">
      <w:pPr>
        <w:pStyle w:val="Funotentext"/>
      </w:pPr>
      <w:r>
        <w:rPr>
          <w:rStyle w:val="Funotenzeichen"/>
        </w:rPr>
        <w:footnoteRef/>
      </w:r>
      <w:r>
        <w:t xml:space="preserve"> In Anlehnung an Buschmann</w:t>
      </w:r>
      <w:r w:rsidR="001549C1">
        <w:t>, A.</w:t>
      </w:r>
      <w:r w:rsidR="001549C1" w:rsidRPr="001549C1">
        <w:t xml:space="preserve"> </w:t>
      </w:r>
      <w:r w:rsidR="001549C1">
        <w:t xml:space="preserve">in Sachse, S. </w:t>
      </w:r>
      <w:r>
        <w:t xml:space="preserve">(2015): </w:t>
      </w:r>
      <w:r w:rsidR="00B151E4">
        <w:t>Handbuch</w:t>
      </w:r>
      <w:r>
        <w:t xml:space="preserve"> Spracherwerb und Sprachentwicklungsstörung - Kleinkindphase,</w:t>
      </w:r>
      <w:r w:rsidR="001549C1" w:rsidRPr="001549C1">
        <w:t xml:space="preserve"> </w:t>
      </w:r>
      <w:r w:rsidR="001549C1">
        <w:t>Kap. 11, S. 191,</w:t>
      </w:r>
      <w:r>
        <w:t xml:space="preserve"> </w:t>
      </w:r>
      <w:r w:rsidR="001549C1">
        <w:t>München, Urban &amp; Fischer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9E272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8.75pt;height:48.75pt" o:bullet="t">
        <v:imagedata r:id="rId1" o:title="art665E"/>
      </v:shape>
    </w:pict>
  </w:numPicBullet>
  <w:abstractNum w:abstractNumId="0">
    <w:nsid w:val="06C032A1"/>
    <w:multiLevelType w:val="hybridMultilevel"/>
    <w:tmpl w:val="18D4C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7555980"/>
    <w:multiLevelType w:val="hybridMultilevel"/>
    <w:tmpl w:val="73CCCB04"/>
    <w:lvl w:ilvl="0" w:tplc="4426F3FC">
      <w:start w:val="2"/>
      <w:numFmt w:val="bullet"/>
      <w:lvlText w:val="-"/>
      <w:lvlJc w:val="left"/>
      <w:pPr>
        <w:ind w:left="1440" w:hanging="360"/>
      </w:pPr>
      <w:rPr>
        <w:rFonts w:ascii="Calibri" w:eastAsiaTheme="minorHAnsi" w:hAnsi="Calibri" w:cstheme="minorBid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nsid w:val="18842C13"/>
    <w:multiLevelType w:val="hybridMultilevel"/>
    <w:tmpl w:val="315ADA66"/>
    <w:lvl w:ilvl="0" w:tplc="04070001">
      <w:start w:val="1"/>
      <w:numFmt w:val="bullet"/>
      <w:lvlText w:val=""/>
      <w:lvlJc w:val="left"/>
      <w:pPr>
        <w:ind w:left="705" w:hanging="360"/>
      </w:pPr>
      <w:rPr>
        <w:rFonts w:ascii="Symbol" w:hAnsi="Symbol" w:hint="default"/>
      </w:rPr>
    </w:lvl>
    <w:lvl w:ilvl="1" w:tplc="04070003" w:tentative="1">
      <w:start w:val="1"/>
      <w:numFmt w:val="bullet"/>
      <w:lvlText w:val="o"/>
      <w:lvlJc w:val="left"/>
      <w:pPr>
        <w:ind w:left="1425" w:hanging="360"/>
      </w:pPr>
      <w:rPr>
        <w:rFonts w:ascii="Courier New" w:hAnsi="Courier New" w:cs="Courier New" w:hint="default"/>
      </w:rPr>
    </w:lvl>
    <w:lvl w:ilvl="2" w:tplc="04070005" w:tentative="1">
      <w:start w:val="1"/>
      <w:numFmt w:val="bullet"/>
      <w:lvlText w:val=""/>
      <w:lvlJc w:val="left"/>
      <w:pPr>
        <w:ind w:left="2145" w:hanging="360"/>
      </w:pPr>
      <w:rPr>
        <w:rFonts w:ascii="Wingdings" w:hAnsi="Wingdings" w:hint="default"/>
      </w:rPr>
    </w:lvl>
    <w:lvl w:ilvl="3" w:tplc="04070001" w:tentative="1">
      <w:start w:val="1"/>
      <w:numFmt w:val="bullet"/>
      <w:lvlText w:val=""/>
      <w:lvlJc w:val="left"/>
      <w:pPr>
        <w:ind w:left="2865" w:hanging="360"/>
      </w:pPr>
      <w:rPr>
        <w:rFonts w:ascii="Symbol" w:hAnsi="Symbol" w:hint="default"/>
      </w:rPr>
    </w:lvl>
    <w:lvl w:ilvl="4" w:tplc="04070003" w:tentative="1">
      <w:start w:val="1"/>
      <w:numFmt w:val="bullet"/>
      <w:lvlText w:val="o"/>
      <w:lvlJc w:val="left"/>
      <w:pPr>
        <w:ind w:left="3585" w:hanging="360"/>
      </w:pPr>
      <w:rPr>
        <w:rFonts w:ascii="Courier New" w:hAnsi="Courier New" w:cs="Courier New" w:hint="default"/>
      </w:rPr>
    </w:lvl>
    <w:lvl w:ilvl="5" w:tplc="04070005" w:tentative="1">
      <w:start w:val="1"/>
      <w:numFmt w:val="bullet"/>
      <w:lvlText w:val=""/>
      <w:lvlJc w:val="left"/>
      <w:pPr>
        <w:ind w:left="4305" w:hanging="360"/>
      </w:pPr>
      <w:rPr>
        <w:rFonts w:ascii="Wingdings" w:hAnsi="Wingdings" w:hint="default"/>
      </w:rPr>
    </w:lvl>
    <w:lvl w:ilvl="6" w:tplc="04070001" w:tentative="1">
      <w:start w:val="1"/>
      <w:numFmt w:val="bullet"/>
      <w:lvlText w:val=""/>
      <w:lvlJc w:val="left"/>
      <w:pPr>
        <w:ind w:left="5025" w:hanging="360"/>
      </w:pPr>
      <w:rPr>
        <w:rFonts w:ascii="Symbol" w:hAnsi="Symbol" w:hint="default"/>
      </w:rPr>
    </w:lvl>
    <w:lvl w:ilvl="7" w:tplc="04070003" w:tentative="1">
      <w:start w:val="1"/>
      <w:numFmt w:val="bullet"/>
      <w:lvlText w:val="o"/>
      <w:lvlJc w:val="left"/>
      <w:pPr>
        <w:ind w:left="5745" w:hanging="360"/>
      </w:pPr>
      <w:rPr>
        <w:rFonts w:ascii="Courier New" w:hAnsi="Courier New" w:cs="Courier New" w:hint="default"/>
      </w:rPr>
    </w:lvl>
    <w:lvl w:ilvl="8" w:tplc="04070005" w:tentative="1">
      <w:start w:val="1"/>
      <w:numFmt w:val="bullet"/>
      <w:lvlText w:val=""/>
      <w:lvlJc w:val="left"/>
      <w:pPr>
        <w:ind w:left="6465" w:hanging="360"/>
      </w:pPr>
      <w:rPr>
        <w:rFonts w:ascii="Wingdings" w:hAnsi="Wingdings" w:hint="default"/>
      </w:rPr>
    </w:lvl>
  </w:abstractNum>
  <w:abstractNum w:abstractNumId="3">
    <w:nsid w:val="1CEC4AA7"/>
    <w:multiLevelType w:val="hybridMultilevel"/>
    <w:tmpl w:val="726ABEA6"/>
    <w:lvl w:ilvl="0" w:tplc="4426F3FC">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FEB20D8"/>
    <w:multiLevelType w:val="hybridMultilevel"/>
    <w:tmpl w:val="B3B80A44"/>
    <w:lvl w:ilvl="0" w:tplc="04070001">
      <w:start w:val="1"/>
      <w:numFmt w:val="bullet"/>
      <w:lvlText w:val=""/>
      <w:lvlJc w:val="left"/>
      <w:pPr>
        <w:ind w:left="705"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70003" w:tentative="1">
      <w:start w:val="1"/>
      <w:numFmt w:val="bullet"/>
      <w:lvlText w:val="o"/>
      <w:lvlJc w:val="left"/>
      <w:pPr>
        <w:ind w:left="1425" w:hanging="360"/>
      </w:pPr>
      <w:rPr>
        <w:rFonts w:ascii="Courier New" w:hAnsi="Courier New" w:cs="Courier New" w:hint="default"/>
      </w:rPr>
    </w:lvl>
    <w:lvl w:ilvl="2" w:tplc="04070005" w:tentative="1">
      <w:start w:val="1"/>
      <w:numFmt w:val="bullet"/>
      <w:lvlText w:val=""/>
      <w:lvlJc w:val="left"/>
      <w:pPr>
        <w:ind w:left="2145" w:hanging="360"/>
      </w:pPr>
      <w:rPr>
        <w:rFonts w:ascii="Wingdings" w:hAnsi="Wingdings" w:hint="default"/>
      </w:rPr>
    </w:lvl>
    <w:lvl w:ilvl="3" w:tplc="04070001" w:tentative="1">
      <w:start w:val="1"/>
      <w:numFmt w:val="bullet"/>
      <w:lvlText w:val=""/>
      <w:lvlJc w:val="left"/>
      <w:pPr>
        <w:ind w:left="2865" w:hanging="360"/>
      </w:pPr>
      <w:rPr>
        <w:rFonts w:ascii="Symbol" w:hAnsi="Symbol" w:hint="default"/>
      </w:rPr>
    </w:lvl>
    <w:lvl w:ilvl="4" w:tplc="04070003" w:tentative="1">
      <w:start w:val="1"/>
      <w:numFmt w:val="bullet"/>
      <w:lvlText w:val="o"/>
      <w:lvlJc w:val="left"/>
      <w:pPr>
        <w:ind w:left="3585" w:hanging="360"/>
      </w:pPr>
      <w:rPr>
        <w:rFonts w:ascii="Courier New" w:hAnsi="Courier New" w:cs="Courier New" w:hint="default"/>
      </w:rPr>
    </w:lvl>
    <w:lvl w:ilvl="5" w:tplc="04070005" w:tentative="1">
      <w:start w:val="1"/>
      <w:numFmt w:val="bullet"/>
      <w:lvlText w:val=""/>
      <w:lvlJc w:val="left"/>
      <w:pPr>
        <w:ind w:left="4305" w:hanging="360"/>
      </w:pPr>
      <w:rPr>
        <w:rFonts w:ascii="Wingdings" w:hAnsi="Wingdings" w:hint="default"/>
      </w:rPr>
    </w:lvl>
    <w:lvl w:ilvl="6" w:tplc="04070001" w:tentative="1">
      <w:start w:val="1"/>
      <w:numFmt w:val="bullet"/>
      <w:lvlText w:val=""/>
      <w:lvlJc w:val="left"/>
      <w:pPr>
        <w:ind w:left="5025" w:hanging="360"/>
      </w:pPr>
      <w:rPr>
        <w:rFonts w:ascii="Symbol" w:hAnsi="Symbol" w:hint="default"/>
      </w:rPr>
    </w:lvl>
    <w:lvl w:ilvl="7" w:tplc="04070003" w:tentative="1">
      <w:start w:val="1"/>
      <w:numFmt w:val="bullet"/>
      <w:lvlText w:val="o"/>
      <w:lvlJc w:val="left"/>
      <w:pPr>
        <w:ind w:left="5745" w:hanging="360"/>
      </w:pPr>
      <w:rPr>
        <w:rFonts w:ascii="Courier New" w:hAnsi="Courier New" w:cs="Courier New" w:hint="default"/>
      </w:rPr>
    </w:lvl>
    <w:lvl w:ilvl="8" w:tplc="04070005" w:tentative="1">
      <w:start w:val="1"/>
      <w:numFmt w:val="bullet"/>
      <w:lvlText w:val=""/>
      <w:lvlJc w:val="left"/>
      <w:pPr>
        <w:ind w:left="6465" w:hanging="360"/>
      </w:pPr>
      <w:rPr>
        <w:rFonts w:ascii="Wingdings" w:hAnsi="Wingdings" w:hint="default"/>
      </w:rPr>
    </w:lvl>
  </w:abstractNum>
  <w:abstractNum w:abstractNumId="5">
    <w:nsid w:val="2401736A"/>
    <w:multiLevelType w:val="multilevel"/>
    <w:tmpl w:val="40CC65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90D1EC6"/>
    <w:multiLevelType w:val="hybridMultilevel"/>
    <w:tmpl w:val="B562F8C8"/>
    <w:lvl w:ilvl="0" w:tplc="04070001">
      <w:start w:val="1"/>
      <w:numFmt w:val="bullet"/>
      <w:lvlText w:val=""/>
      <w:lvlJc w:val="left"/>
      <w:pPr>
        <w:ind w:left="705" w:hanging="360"/>
      </w:pPr>
      <w:rPr>
        <w:rFonts w:ascii="Symbol" w:hAnsi="Symbol" w:hint="default"/>
      </w:rPr>
    </w:lvl>
    <w:lvl w:ilvl="1" w:tplc="04070003" w:tentative="1">
      <w:start w:val="1"/>
      <w:numFmt w:val="bullet"/>
      <w:lvlText w:val="o"/>
      <w:lvlJc w:val="left"/>
      <w:pPr>
        <w:ind w:left="1425" w:hanging="360"/>
      </w:pPr>
      <w:rPr>
        <w:rFonts w:ascii="Courier New" w:hAnsi="Courier New" w:cs="Courier New" w:hint="default"/>
      </w:rPr>
    </w:lvl>
    <w:lvl w:ilvl="2" w:tplc="04070005" w:tentative="1">
      <w:start w:val="1"/>
      <w:numFmt w:val="bullet"/>
      <w:lvlText w:val=""/>
      <w:lvlJc w:val="left"/>
      <w:pPr>
        <w:ind w:left="2145" w:hanging="360"/>
      </w:pPr>
      <w:rPr>
        <w:rFonts w:ascii="Wingdings" w:hAnsi="Wingdings" w:hint="default"/>
      </w:rPr>
    </w:lvl>
    <w:lvl w:ilvl="3" w:tplc="04070001" w:tentative="1">
      <w:start w:val="1"/>
      <w:numFmt w:val="bullet"/>
      <w:lvlText w:val=""/>
      <w:lvlJc w:val="left"/>
      <w:pPr>
        <w:ind w:left="2865" w:hanging="360"/>
      </w:pPr>
      <w:rPr>
        <w:rFonts w:ascii="Symbol" w:hAnsi="Symbol" w:hint="default"/>
      </w:rPr>
    </w:lvl>
    <w:lvl w:ilvl="4" w:tplc="04070003" w:tentative="1">
      <w:start w:val="1"/>
      <w:numFmt w:val="bullet"/>
      <w:lvlText w:val="o"/>
      <w:lvlJc w:val="left"/>
      <w:pPr>
        <w:ind w:left="3585" w:hanging="360"/>
      </w:pPr>
      <w:rPr>
        <w:rFonts w:ascii="Courier New" w:hAnsi="Courier New" w:cs="Courier New" w:hint="default"/>
      </w:rPr>
    </w:lvl>
    <w:lvl w:ilvl="5" w:tplc="04070005" w:tentative="1">
      <w:start w:val="1"/>
      <w:numFmt w:val="bullet"/>
      <w:lvlText w:val=""/>
      <w:lvlJc w:val="left"/>
      <w:pPr>
        <w:ind w:left="4305" w:hanging="360"/>
      </w:pPr>
      <w:rPr>
        <w:rFonts w:ascii="Wingdings" w:hAnsi="Wingdings" w:hint="default"/>
      </w:rPr>
    </w:lvl>
    <w:lvl w:ilvl="6" w:tplc="04070001" w:tentative="1">
      <w:start w:val="1"/>
      <w:numFmt w:val="bullet"/>
      <w:lvlText w:val=""/>
      <w:lvlJc w:val="left"/>
      <w:pPr>
        <w:ind w:left="5025" w:hanging="360"/>
      </w:pPr>
      <w:rPr>
        <w:rFonts w:ascii="Symbol" w:hAnsi="Symbol" w:hint="default"/>
      </w:rPr>
    </w:lvl>
    <w:lvl w:ilvl="7" w:tplc="04070003" w:tentative="1">
      <w:start w:val="1"/>
      <w:numFmt w:val="bullet"/>
      <w:lvlText w:val="o"/>
      <w:lvlJc w:val="left"/>
      <w:pPr>
        <w:ind w:left="5745" w:hanging="360"/>
      </w:pPr>
      <w:rPr>
        <w:rFonts w:ascii="Courier New" w:hAnsi="Courier New" w:cs="Courier New" w:hint="default"/>
      </w:rPr>
    </w:lvl>
    <w:lvl w:ilvl="8" w:tplc="04070005" w:tentative="1">
      <w:start w:val="1"/>
      <w:numFmt w:val="bullet"/>
      <w:lvlText w:val=""/>
      <w:lvlJc w:val="left"/>
      <w:pPr>
        <w:ind w:left="6465" w:hanging="360"/>
      </w:pPr>
      <w:rPr>
        <w:rFonts w:ascii="Wingdings" w:hAnsi="Wingdings" w:hint="default"/>
      </w:rPr>
    </w:lvl>
  </w:abstractNum>
  <w:abstractNum w:abstractNumId="7">
    <w:nsid w:val="3F2E1BAD"/>
    <w:multiLevelType w:val="hybridMultilevel"/>
    <w:tmpl w:val="E16ECB14"/>
    <w:lvl w:ilvl="0" w:tplc="04070001">
      <w:start w:val="1"/>
      <w:numFmt w:val="bullet"/>
      <w:lvlText w:val=""/>
      <w:lvlJc w:val="left"/>
      <w:pPr>
        <w:ind w:left="705" w:hanging="360"/>
      </w:pPr>
      <w:rPr>
        <w:rFonts w:ascii="Symbol" w:hAnsi="Symbol" w:hint="default"/>
      </w:rPr>
    </w:lvl>
    <w:lvl w:ilvl="1" w:tplc="04070003" w:tentative="1">
      <w:start w:val="1"/>
      <w:numFmt w:val="bullet"/>
      <w:lvlText w:val="o"/>
      <w:lvlJc w:val="left"/>
      <w:pPr>
        <w:ind w:left="1425" w:hanging="360"/>
      </w:pPr>
      <w:rPr>
        <w:rFonts w:ascii="Courier New" w:hAnsi="Courier New" w:cs="Courier New" w:hint="default"/>
      </w:rPr>
    </w:lvl>
    <w:lvl w:ilvl="2" w:tplc="04070005" w:tentative="1">
      <w:start w:val="1"/>
      <w:numFmt w:val="bullet"/>
      <w:lvlText w:val=""/>
      <w:lvlJc w:val="left"/>
      <w:pPr>
        <w:ind w:left="2145" w:hanging="360"/>
      </w:pPr>
      <w:rPr>
        <w:rFonts w:ascii="Wingdings" w:hAnsi="Wingdings" w:hint="default"/>
      </w:rPr>
    </w:lvl>
    <w:lvl w:ilvl="3" w:tplc="04070001" w:tentative="1">
      <w:start w:val="1"/>
      <w:numFmt w:val="bullet"/>
      <w:lvlText w:val=""/>
      <w:lvlJc w:val="left"/>
      <w:pPr>
        <w:ind w:left="2865" w:hanging="360"/>
      </w:pPr>
      <w:rPr>
        <w:rFonts w:ascii="Symbol" w:hAnsi="Symbol" w:hint="default"/>
      </w:rPr>
    </w:lvl>
    <w:lvl w:ilvl="4" w:tplc="04070003" w:tentative="1">
      <w:start w:val="1"/>
      <w:numFmt w:val="bullet"/>
      <w:lvlText w:val="o"/>
      <w:lvlJc w:val="left"/>
      <w:pPr>
        <w:ind w:left="3585" w:hanging="360"/>
      </w:pPr>
      <w:rPr>
        <w:rFonts w:ascii="Courier New" w:hAnsi="Courier New" w:cs="Courier New" w:hint="default"/>
      </w:rPr>
    </w:lvl>
    <w:lvl w:ilvl="5" w:tplc="04070005" w:tentative="1">
      <w:start w:val="1"/>
      <w:numFmt w:val="bullet"/>
      <w:lvlText w:val=""/>
      <w:lvlJc w:val="left"/>
      <w:pPr>
        <w:ind w:left="4305" w:hanging="360"/>
      </w:pPr>
      <w:rPr>
        <w:rFonts w:ascii="Wingdings" w:hAnsi="Wingdings" w:hint="default"/>
      </w:rPr>
    </w:lvl>
    <w:lvl w:ilvl="6" w:tplc="04070001" w:tentative="1">
      <w:start w:val="1"/>
      <w:numFmt w:val="bullet"/>
      <w:lvlText w:val=""/>
      <w:lvlJc w:val="left"/>
      <w:pPr>
        <w:ind w:left="5025" w:hanging="360"/>
      </w:pPr>
      <w:rPr>
        <w:rFonts w:ascii="Symbol" w:hAnsi="Symbol" w:hint="default"/>
      </w:rPr>
    </w:lvl>
    <w:lvl w:ilvl="7" w:tplc="04070003" w:tentative="1">
      <w:start w:val="1"/>
      <w:numFmt w:val="bullet"/>
      <w:lvlText w:val="o"/>
      <w:lvlJc w:val="left"/>
      <w:pPr>
        <w:ind w:left="5745" w:hanging="360"/>
      </w:pPr>
      <w:rPr>
        <w:rFonts w:ascii="Courier New" w:hAnsi="Courier New" w:cs="Courier New" w:hint="default"/>
      </w:rPr>
    </w:lvl>
    <w:lvl w:ilvl="8" w:tplc="04070005" w:tentative="1">
      <w:start w:val="1"/>
      <w:numFmt w:val="bullet"/>
      <w:lvlText w:val=""/>
      <w:lvlJc w:val="left"/>
      <w:pPr>
        <w:ind w:left="6465" w:hanging="360"/>
      </w:pPr>
      <w:rPr>
        <w:rFonts w:ascii="Wingdings" w:hAnsi="Wingdings" w:hint="default"/>
      </w:rPr>
    </w:lvl>
  </w:abstractNum>
  <w:abstractNum w:abstractNumId="8">
    <w:nsid w:val="428A5CF0"/>
    <w:multiLevelType w:val="hybridMultilevel"/>
    <w:tmpl w:val="9BB85BEA"/>
    <w:lvl w:ilvl="0" w:tplc="04070001">
      <w:start w:val="1"/>
      <w:numFmt w:val="bullet"/>
      <w:lvlText w:val=""/>
      <w:lvlJc w:val="left"/>
      <w:pPr>
        <w:ind w:left="705"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70003" w:tentative="1">
      <w:start w:val="1"/>
      <w:numFmt w:val="bullet"/>
      <w:lvlText w:val="o"/>
      <w:lvlJc w:val="left"/>
      <w:pPr>
        <w:ind w:left="1425" w:hanging="360"/>
      </w:pPr>
      <w:rPr>
        <w:rFonts w:ascii="Courier New" w:hAnsi="Courier New" w:cs="Courier New" w:hint="default"/>
      </w:rPr>
    </w:lvl>
    <w:lvl w:ilvl="2" w:tplc="04070005" w:tentative="1">
      <w:start w:val="1"/>
      <w:numFmt w:val="bullet"/>
      <w:lvlText w:val=""/>
      <w:lvlJc w:val="left"/>
      <w:pPr>
        <w:ind w:left="2145" w:hanging="360"/>
      </w:pPr>
      <w:rPr>
        <w:rFonts w:ascii="Wingdings" w:hAnsi="Wingdings" w:hint="default"/>
      </w:rPr>
    </w:lvl>
    <w:lvl w:ilvl="3" w:tplc="04070001" w:tentative="1">
      <w:start w:val="1"/>
      <w:numFmt w:val="bullet"/>
      <w:lvlText w:val=""/>
      <w:lvlJc w:val="left"/>
      <w:pPr>
        <w:ind w:left="2865" w:hanging="360"/>
      </w:pPr>
      <w:rPr>
        <w:rFonts w:ascii="Symbol" w:hAnsi="Symbol" w:hint="default"/>
      </w:rPr>
    </w:lvl>
    <w:lvl w:ilvl="4" w:tplc="04070003" w:tentative="1">
      <w:start w:val="1"/>
      <w:numFmt w:val="bullet"/>
      <w:lvlText w:val="o"/>
      <w:lvlJc w:val="left"/>
      <w:pPr>
        <w:ind w:left="3585" w:hanging="360"/>
      </w:pPr>
      <w:rPr>
        <w:rFonts w:ascii="Courier New" w:hAnsi="Courier New" w:cs="Courier New" w:hint="default"/>
      </w:rPr>
    </w:lvl>
    <w:lvl w:ilvl="5" w:tplc="04070005" w:tentative="1">
      <w:start w:val="1"/>
      <w:numFmt w:val="bullet"/>
      <w:lvlText w:val=""/>
      <w:lvlJc w:val="left"/>
      <w:pPr>
        <w:ind w:left="4305" w:hanging="360"/>
      </w:pPr>
      <w:rPr>
        <w:rFonts w:ascii="Wingdings" w:hAnsi="Wingdings" w:hint="default"/>
      </w:rPr>
    </w:lvl>
    <w:lvl w:ilvl="6" w:tplc="04070001" w:tentative="1">
      <w:start w:val="1"/>
      <w:numFmt w:val="bullet"/>
      <w:lvlText w:val=""/>
      <w:lvlJc w:val="left"/>
      <w:pPr>
        <w:ind w:left="5025" w:hanging="360"/>
      </w:pPr>
      <w:rPr>
        <w:rFonts w:ascii="Symbol" w:hAnsi="Symbol" w:hint="default"/>
      </w:rPr>
    </w:lvl>
    <w:lvl w:ilvl="7" w:tplc="04070003" w:tentative="1">
      <w:start w:val="1"/>
      <w:numFmt w:val="bullet"/>
      <w:lvlText w:val="o"/>
      <w:lvlJc w:val="left"/>
      <w:pPr>
        <w:ind w:left="5745" w:hanging="360"/>
      </w:pPr>
      <w:rPr>
        <w:rFonts w:ascii="Courier New" w:hAnsi="Courier New" w:cs="Courier New" w:hint="default"/>
      </w:rPr>
    </w:lvl>
    <w:lvl w:ilvl="8" w:tplc="04070005" w:tentative="1">
      <w:start w:val="1"/>
      <w:numFmt w:val="bullet"/>
      <w:lvlText w:val=""/>
      <w:lvlJc w:val="left"/>
      <w:pPr>
        <w:ind w:left="6465" w:hanging="360"/>
      </w:pPr>
      <w:rPr>
        <w:rFonts w:ascii="Wingdings" w:hAnsi="Wingdings" w:hint="default"/>
      </w:rPr>
    </w:lvl>
  </w:abstractNum>
  <w:abstractNum w:abstractNumId="9">
    <w:nsid w:val="42C53A1E"/>
    <w:multiLevelType w:val="hybridMultilevel"/>
    <w:tmpl w:val="9C8E5AF2"/>
    <w:lvl w:ilvl="0" w:tplc="04070001">
      <w:start w:val="1"/>
      <w:numFmt w:val="bullet"/>
      <w:lvlText w:val=""/>
      <w:lvlJc w:val="left"/>
      <w:pPr>
        <w:ind w:left="705" w:hanging="360"/>
      </w:pPr>
      <w:rPr>
        <w:rFonts w:ascii="Symbol" w:hAnsi="Symbol" w:hint="default"/>
      </w:rPr>
    </w:lvl>
    <w:lvl w:ilvl="1" w:tplc="04070003" w:tentative="1">
      <w:start w:val="1"/>
      <w:numFmt w:val="bullet"/>
      <w:lvlText w:val="o"/>
      <w:lvlJc w:val="left"/>
      <w:pPr>
        <w:ind w:left="1425" w:hanging="360"/>
      </w:pPr>
      <w:rPr>
        <w:rFonts w:ascii="Courier New" w:hAnsi="Courier New" w:cs="Courier New" w:hint="default"/>
      </w:rPr>
    </w:lvl>
    <w:lvl w:ilvl="2" w:tplc="04070005" w:tentative="1">
      <w:start w:val="1"/>
      <w:numFmt w:val="bullet"/>
      <w:lvlText w:val=""/>
      <w:lvlJc w:val="left"/>
      <w:pPr>
        <w:ind w:left="2145" w:hanging="360"/>
      </w:pPr>
      <w:rPr>
        <w:rFonts w:ascii="Wingdings" w:hAnsi="Wingdings" w:hint="default"/>
      </w:rPr>
    </w:lvl>
    <w:lvl w:ilvl="3" w:tplc="04070001" w:tentative="1">
      <w:start w:val="1"/>
      <w:numFmt w:val="bullet"/>
      <w:lvlText w:val=""/>
      <w:lvlJc w:val="left"/>
      <w:pPr>
        <w:ind w:left="2865" w:hanging="360"/>
      </w:pPr>
      <w:rPr>
        <w:rFonts w:ascii="Symbol" w:hAnsi="Symbol" w:hint="default"/>
      </w:rPr>
    </w:lvl>
    <w:lvl w:ilvl="4" w:tplc="04070003" w:tentative="1">
      <w:start w:val="1"/>
      <w:numFmt w:val="bullet"/>
      <w:lvlText w:val="o"/>
      <w:lvlJc w:val="left"/>
      <w:pPr>
        <w:ind w:left="3585" w:hanging="360"/>
      </w:pPr>
      <w:rPr>
        <w:rFonts w:ascii="Courier New" w:hAnsi="Courier New" w:cs="Courier New" w:hint="default"/>
      </w:rPr>
    </w:lvl>
    <w:lvl w:ilvl="5" w:tplc="04070005" w:tentative="1">
      <w:start w:val="1"/>
      <w:numFmt w:val="bullet"/>
      <w:lvlText w:val=""/>
      <w:lvlJc w:val="left"/>
      <w:pPr>
        <w:ind w:left="4305" w:hanging="360"/>
      </w:pPr>
      <w:rPr>
        <w:rFonts w:ascii="Wingdings" w:hAnsi="Wingdings" w:hint="default"/>
      </w:rPr>
    </w:lvl>
    <w:lvl w:ilvl="6" w:tplc="04070001" w:tentative="1">
      <w:start w:val="1"/>
      <w:numFmt w:val="bullet"/>
      <w:lvlText w:val=""/>
      <w:lvlJc w:val="left"/>
      <w:pPr>
        <w:ind w:left="5025" w:hanging="360"/>
      </w:pPr>
      <w:rPr>
        <w:rFonts w:ascii="Symbol" w:hAnsi="Symbol" w:hint="default"/>
      </w:rPr>
    </w:lvl>
    <w:lvl w:ilvl="7" w:tplc="04070003" w:tentative="1">
      <w:start w:val="1"/>
      <w:numFmt w:val="bullet"/>
      <w:lvlText w:val="o"/>
      <w:lvlJc w:val="left"/>
      <w:pPr>
        <w:ind w:left="5745" w:hanging="360"/>
      </w:pPr>
      <w:rPr>
        <w:rFonts w:ascii="Courier New" w:hAnsi="Courier New" w:cs="Courier New" w:hint="default"/>
      </w:rPr>
    </w:lvl>
    <w:lvl w:ilvl="8" w:tplc="04070005" w:tentative="1">
      <w:start w:val="1"/>
      <w:numFmt w:val="bullet"/>
      <w:lvlText w:val=""/>
      <w:lvlJc w:val="left"/>
      <w:pPr>
        <w:ind w:left="6465" w:hanging="360"/>
      </w:pPr>
      <w:rPr>
        <w:rFonts w:ascii="Wingdings" w:hAnsi="Wingdings" w:hint="default"/>
      </w:rPr>
    </w:lvl>
  </w:abstractNum>
  <w:abstractNum w:abstractNumId="10">
    <w:nsid w:val="45E6499C"/>
    <w:multiLevelType w:val="hybridMultilevel"/>
    <w:tmpl w:val="6FAEC678"/>
    <w:lvl w:ilvl="0" w:tplc="4426F3FC">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A3D4534"/>
    <w:multiLevelType w:val="hybridMultilevel"/>
    <w:tmpl w:val="5B28A11C"/>
    <w:lvl w:ilvl="0" w:tplc="40B02F3C">
      <w:start w:val="1"/>
      <w:numFmt w:val="decimal"/>
      <w:lvlText w:val="%1."/>
      <w:lvlJc w:val="left"/>
      <w:pPr>
        <w:ind w:left="720" w:hanging="360"/>
      </w:pPr>
      <w:rPr>
        <w:rFonts w:hint="default"/>
        <w:color w:val="FF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58E642C"/>
    <w:multiLevelType w:val="hybridMultilevel"/>
    <w:tmpl w:val="4C0840C4"/>
    <w:lvl w:ilvl="0" w:tplc="4426F3FC">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E57741E"/>
    <w:multiLevelType w:val="hybridMultilevel"/>
    <w:tmpl w:val="DAE41A12"/>
    <w:lvl w:ilvl="0" w:tplc="4426F3FC">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03516A9"/>
    <w:multiLevelType w:val="multilevel"/>
    <w:tmpl w:val="40CC65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4E317CC"/>
    <w:multiLevelType w:val="hybridMultilevel"/>
    <w:tmpl w:val="48C4EEB4"/>
    <w:lvl w:ilvl="0" w:tplc="04070001">
      <w:start w:val="1"/>
      <w:numFmt w:val="bullet"/>
      <w:lvlText w:val=""/>
      <w:lvlJc w:val="left"/>
      <w:pPr>
        <w:ind w:left="705"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70003" w:tentative="1">
      <w:start w:val="1"/>
      <w:numFmt w:val="bullet"/>
      <w:lvlText w:val="o"/>
      <w:lvlJc w:val="left"/>
      <w:pPr>
        <w:ind w:left="1425" w:hanging="360"/>
      </w:pPr>
      <w:rPr>
        <w:rFonts w:ascii="Courier New" w:hAnsi="Courier New" w:cs="Courier New" w:hint="default"/>
      </w:rPr>
    </w:lvl>
    <w:lvl w:ilvl="2" w:tplc="04070005" w:tentative="1">
      <w:start w:val="1"/>
      <w:numFmt w:val="bullet"/>
      <w:lvlText w:val=""/>
      <w:lvlJc w:val="left"/>
      <w:pPr>
        <w:ind w:left="2145" w:hanging="360"/>
      </w:pPr>
      <w:rPr>
        <w:rFonts w:ascii="Wingdings" w:hAnsi="Wingdings" w:hint="default"/>
      </w:rPr>
    </w:lvl>
    <w:lvl w:ilvl="3" w:tplc="04070001" w:tentative="1">
      <w:start w:val="1"/>
      <w:numFmt w:val="bullet"/>
      <w:lvlText w:val=""/>
      <w:lvlJc w:val="left"/>
      <w:pPr>
        <w:ind w:left="2865" w:hanging="360"/>
      </w:pPr>
      <w:rPr>
        <w:rFonts w:ascii="Symbol" w:hAnsi="Symbol" w:hint="default"/>
      </w:rPr>
    </w:lvl>
    <w:lvl w:ilvl="4" w:tplc="04070003" w:tentative="1">
      <w:start w:val="1"/>
      <w:numFmt w:val="bullet"/>
      <w:lvlText w:val="o"/>
      <w:lvlJc w:val="left"/>
      <w:pPr>
        <w:ind w:left="3585" w:hanging="360"/>
      </w:pPr>
      <w:rPr>
        <w:rFonts w:ascii="Courier New" w:hAnsi="Courier New" w:cs="Courier New" w:hint="default"/>
      </w:rPr>
    </w:lvl>
    <w:lvl w:ilvl="5" w:tplc="04070005" w:tentative="1">
      <w:start w:val="1"/>
      <w:numFmt w:val="bullet"/>
      <w:lvlText w:val=""/>
      <w:lvlJc w:val="left"/>
      <w:pPr>
        <w:ind w:left="4305" w:hanging="360"/>
      </w:pPr>
      <w:rPr>
        <w:rFonts w:ascii="Wingdings" w:hAnsi="Wingdings" w:hint="default"/>
      </w:rPr>
    </w:lvl>
    <w:lvl w:ilvl="6" w:tplc="04070001" w:tentative="1">
      <w:start w:val="1"/>
      <w:numFmt w:val="bullet"/>
      <w:lvlText w:val=""/>
      <w:lvlJc w:val="left"/>
      <w:pPr>
        <w:ind w:left="5025" w:hanging="360"/>
      </w:pPr>
      <w:rPr>
        <w:rFonts w:ascii="Symbol" w:hAnsi="Symbol" w:hint="default"/>
      </w:rPr>
    </w:lvl>
    <w:lvl w:ilvl="7" w:tplc="04070003" w:tentative="1">
      <w:start w:val="1"/>
      <w:numFmt w:val="bullet"/>
      <w:lvlText w:val="o"/>
      <w:lvlJc w:val="left"/>
      <w:pPr>
        <w:ind w:left="5745" w:hanging="360"/>
      </w:pPr>
      <w:rPr>
        <w:rFonts w:ascii="Courier New" w:hAnsi="Courier New" w:cs="Courier New" w:hint="default"/>
      </w:rPr>
    </w:lvl>
    <w:lvl w:ilvl="8" w:tplc="04070005" w:tentative="1">
      <w:start w:val="1"/>
      <w:numFmt w:val="bullet"/>
      <w:lvlText w:val=""/>
      <w:lvlJc w:val="left"/>
      <w:pPr>
        <w:ind w:left="6465" w:hanging="360"/>
      </w:pPr>
      <w:rPr>
        <w:rFonts w:ascii="Wingdings" w:hAnsi="Wingdings" w:hint="default"/>
      </w:rPr>
    </w:lvl>
  </w:abstractNum>
  <w:abstractNum w:abstractNumId="16">
    <w:nsid w:val="655D6AEA"/>
    <w:multiLevelType w:val="multilevel"/>
    <w:tmpl w:val="9AF065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6C5A75D7"/>
    <w:multiLevelType w:val="hybridMultilevel"/>
    <w:tmpl w:val="B76E95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217304F"/>
    <w:multiLevelType w:val="hybridMultilevel"/>
    <w:tmpl w:val="763669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745B1F60"/>
    <w:multiLevelType w:val="hybridMultilevel"/>
    <w:tmpl w:val="5C6047AC"/>
    <w:lvl w:ilvl="0" w:tplc="140EE550">
      <w:start w:val="1"/>
      <w:numFmt w:val="bullet"/>
      <w:lvlText w:val=""/>
      <w:lvlJc w:val="left"/>
      <w:pPr>
        <w:ind w:left="705" w:hanging="360"/>
      </w:pPr>
      <w:rPr>
        <w:rFonts w:ascii="Symbol" w:hAnsi="Symbol" w:hint="default"/>
        <w:color w:val="auto"/>
      </w:rPr>
    </w:lvl>
    <w:lvl w:ilvl="1" w:tplc="04070003" w:tentative="1">
      <w:start w:val="1"/>
      <w:numFmt w:val="bullet"/>
      <w:lvlText w:val="o"/>
      <w:lvlJc w:val="left"/>
      <w:pPr>
        <w:ind w:left="1425" w:hanging="360"/>
      </w:pPr>
      <w:rPr>
        <w:rFonts w:ascii="Courier New" w:hAnsi="Courier New" w:cs="Courier New" w:hint="default"/>
      </w:rPr>
    </w:lvl>
    <w:lvl w:ilvl="2" w:tplc="04070005" w:tentative="1">
      <w:start w:val="1"/>
      <w:numFmt w:val="bullet"/>
      <w:lvlText w:val=""/>
      <w:lvlJc w:val="left"/>
      <w:pPr>
        <w:ind w:left="2145" w:hanging="360"/>
      </w:pPr>
      <w:rPr>
        <w:rFonts w:ascii="Wingdings" w:hAnsi="Wingdings" w:hint="default"/>
      </w:rPr>
    </w:lvl>
    <w:lvl w:ilvl="3" w:tplc="04070001" w:tentative="1">
      <w:start w:val="1"/>
      <w:numFmt w:val="bullet"/>
      <w:lvlText w:val=""/>
      <w:lvlJc w:val="left"/>
      <w:pPr>
        <w:ind w:left="2865" w:hanging="360"/>
      </w:pPr>
      <w:rPr>
        <w:rFonts w:ascii="Symbol" w:hAnsi="Symbol" w:hint="default"/>
      </w:rPr>
    </w:lvl>
    <w:lvl w:ilvl="4" w:tplc="04070003" w:tentative="1">
      <w:start w:val="1"/>
      <w:numFmt w:val="bullet"/>
      <w:lvlText w:val="o"/>
      <w:lvlJc w:val="left"/>
      <w:pPr>
        <w:ind w:left="3585" w:hanging="360"/>
      </w:pPr>
      <w:rPr>
        <w:rFonts w:ascii="Courier New" w:hAnsi="Courier New" w:cs="Courier New" w:hint="default"/>
      </w:rPr>
    </w:lvl>
    <w:lvl w:ilvl="5" w:tplc="04070005" w:tentative="1">
      <w:start w:val="1"/>
      <w:numFmt w:val="bullet"/>
      <w:lvlText w:val=""/>
      <w:lvlJc w:val="left"/>
      <w:pPr>
        <w:ind w:left="4305" w:hanging="360"/>
      </w:pPr>
      <w:rPr>
        <w:rFonts w:ascii="Wingdings" w:hAnsi="Wingdings" w:hint="default"/>
      </w:rPr>
    </w:lvl>
    <w:lvl w:ilvl="6" w:tplc="04070001" w:tentative="1">
      <w:start w:val="1"/>
      <w:numFmt w:val="bullet"/>
      <w:lvlText w:val=""/>
      <w:lvlJc w:val="left"/>
      <w:pPr>
        <w:ind w:left="5025" w:hanging="360"/>
      </w:pPr>
      <w:rPr>
        <w:rFonts w:ascii="Symbol" w:hAnsi="Symbol" w:hint="default"/>
      </w:rPr>
    </w:lvl>
    <w:lvl w:ilvl="7" w:tplc="04070003" w:tentative="1">
      <w:start w:val="1"/>
      <w:numFmt w:val="bullet"/>
      <w:lvlText w:val="o"/>
      <w:lvlJc w:val="left"/>
      <w:pPr>
        <w:ind w:left="5745" w:hanging="360"/>
      </w:pPr>
      <w:rPr>
        <w:rFonts w:ascii="Courier New" w:hAnsi="Courier New" w:cs="Courier New" w:hint="default"/>
      </w:rPr>
    </w:lvl>
    <w:lvl w:ilvl="8" w:tplc="04070005" w:tentative="1">
      <w:start w:val="1"/>
      <w:numFmt w:val="bullet"/>
      <w:lvlText w:val=""/>
      <w:lvlJc w:val="left"/>
      <w:pPr>
        <w:ind w:left="6465" w:hanging="360"/>
      </w:pPr>
      <w:rPr>
        <w:rFonts w:ascii="Wingdings" w:hAnsi="Wingdings" w:hint="default"/>
      </w:rPr>
    </w:lvl>
  </w:abstractNum>
  <w:abstractNum w:abstractNumId="20">
    <w:nsid w:val="7A8C301D"/>
    <w:multiLevelType w:val="hybridMultilevel"/>
    <w:tmpl w:val="68B8F7BC"/>
    <w:lvl w:ilvl="0" w:tplc="04070001">
      <w:start w:val="1"/>
      <w:numFmt w:val="bullet"/>
      <w:lvlText w:val=""/>
      <w:lvlJc w:val="left"/>
      <w:pPr>
        <w:ind w:left="705" w:hanging="360"/>
      </w:pPr>
      <w:rPr>
        <w:rFonts w:ascii="Symbol" w:hAnsi="Symbol" w:hint="default"/>
      </w:rPr>
    </w:lvl>
    <w:lvl w:ilvl="1" w:tplc="04070003" w:tentative="1">
      <w:start w:val="1"/>
      <w:numFmt w:val="bullet"/>
      <w:lvlText w:val="o"/>
      <w:lvlJc w:val="left"/>
      <w:pPr>
        <w:ind w:left="1425" w:hanging="360"/>
      </w:pPr>
      <w:rPr>
        <w:rFonts w:ascii="Courier New" w:hAnsi="Courier New" w:cs="Courier New" w:hint="default"/>
      </w:rPr>
    </w:lvl>
    <w:lvl w:ilvl="2" w:tplc="04070005" w:tentative="1">
      <w:start w:val="1"/>
      <w:numFmt w:val="bullet"/>
      <w:lvlText w:val=""/>
      <w:lvlJc w:val="left"/>
      <w:pPr>
        <w:ind w:left="2145" w:hanging="360"/>
      </w:pPr>
      <w:rPr>
        <w:rFonts w:ascii="Wingdings" w:hAnsi="Wingdings" w:hint="default"/>
      </w:rPr>
    </w:lvl>
    <w:lvl w:ilvl="3" w:tplc="04070001" w:tentative="1">
      <w:start w:val="1"/>
      <w:numFmt w:val="bullet"/>
      <w:lvlText w:val=""/>
      <w:lvlJc w:val="left"/>
      <w:pPr>
        <w:ind w:left="2865" w:hanging="360"/>
      </w:pPr>
      <w:rPr>
        <w:rFonts w:ascii="Symbol" w:hAnsi="Symbol" w:hint="default"/>
      </w:rPr>
    </w:lvl>
    <w:lvl w:ilvl="4" w:tplc="04070003" w:tentative="1">
      <w:start w:val="1"/>
      <w:numFmt w:val="bullet"/>
      <w:lvlText w:val="o"/>
      <w:lvlJc w:val="left"/>
      <w:pPr>
        <w:ind w:left="3585" w:hanging="360"/>
      </w:pPr>
      <w:rPr>
        <w:rFonts w:ascii="Courier New" w:hAnsi="Courier New" w:cs="Courier New" w:hint="default"/>
      </w:rPr>
    </w:lvl>
    <w:lvl w:ilvl="5" w:tplc="04070005" w:tentative="1">
      <w:start w:val="1"/>
      <w:numFmt w:val="bullet"/>
      <w:lvlText w:val=""/>
      <w:lvlJc w:val="left"/>
      <w:pPr>
        <w:ind w:left="4305" w:hanging="360"/>
      </w:pPr>
      <w:rPr>
        <w:rFonts w:ascii="Wingdings" w:hAnsi="Wingdings" w:hint="default"/>
      </w:rPr>
    </w:lvl>
    <w:lvl w:ilvl="6" w:tplc="04070001" w:tentative="1">
      <w:start w:val="1"/>
      <w:numFmt w:val="bullet"/>
      <w:lvlText w:val=""/>
      <w:lvlJc w:val="left"/>
      <w:pPr>
        <w:ind w:left="5025" w:hanging="360"/>
      </w:pPr>
      <w:rPr>
        <w:rFonts w:ascii="Symbol" w:hAnsi="Symbol" w:hint="default"/>
      </w:rPr>
    </w:lvl>
    <w:lvl w:ilvl="7" w:tplc="04070003" w:tentative="1">
      <w:start w:val="1"/>
      <w:numFmt w:val="bullet"/>
      <w:lvlText w:val="o"/>
      <w:lvlJc w:val="left"/>
      <w:pPr>
        <w:ind w:left="5745" w:hanging="360"/>
      </w:pPr>
      <w:rPr>
        <w:rFonts w:ascii="Courier New" w:hAnsi="Courier New" w:cs="Courier New" w:hint="default"/>
      </w:rPr>
    </w:lvl>
    <w:lvl w:ilvl="8" w:tplc="04070005" w:tentative="1">
      <w:start w:val="1"/>
      <w:numFmt w:val="bullet"/>
      <w:lvlText w:val=""/>
      <w:lvlJc w:val="left"/>
      <w:pPr>
        <w:ind w:left="6465" w:hanging="360"/>
      </w:pPr>
      <w:rPr>
        <w:rFonts w:ascii="Wingdings" w:hAnsi="Wingdings" w:hint="default"/>
      </w:rPr>
    </w:lvl>
  </w:abstractNum>
  <w:abstractNum w:abstractNumId="21">
    <w:nsid w:val="7ADF1B70"/>
    <w:multiLevelType w:val="hybridMultilevel"/>
    <w:tmpl w:val="B428DB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5"/>
  </w:num>
  <w:num w:numId="4">
    <w:abstractNumId w:val="0"/>
  </w:num>
  <w:num w:numId="5">
    <w:abstractNumId w:val="1"/>
  </w:num>
  <w:num w:numId="6">
    <w:abstractNumId w:val="3"/>
  </w:num>
  <w:num w:numId="7">
    <w:abstractNumId w:val="12"/>
  </w:num>
  <w:num w:numId="8">
    <w:abstractNumId w:val="21"/>
  </w:num>
  <w:num w:numId="9">
    <w:abstractNumId w:val="10"/>
  </w:num>
  <w:num w:numId="10">
    <w:abstractNumId w:val="13"/>
  </w:num>
  <w:num w:numId="11">
    <w:abstractNumId w:val="16"/>
  </w:num>
  <w:num w:numId="12">
    <w:abstractNumId w:val="14"/>
  </w:num>
  <w:num w:numId="13">
    <w:abstractNumId w:val="18"/>
  </w:num>
  <w:num w:numId="14">
    <w:abstractNumId w:val="7"/>
  </w:num>
  <w:num w:numId="15">
    <w:abstractNumId w:val="2"/>
  </w:num>
  <w:num w:numId="16">
    <w:abstractNumId w:val="9"/>
  </w:num>
  <w:num w:numId="17">
    <w:abstractNumId w:val="8"/>
  </w:num>
  <w:num w:numId="18">
    <w:abstractNumId w:val="15"/>
  </w:num>
  <w:num w:numId="19">
    <w:abstractNumId w:val="20"/>
  </w:num>
  <w:num w:numId="20">
    <w:abstractNumId w:val="6"/>
  </w:num>
  <w:num w:numId="21">
    <w:abstractNumId w:val="19"/>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FB5"/>
    <w:rsid w:val="00013B4A"/>
    <w:rsid w:val="00024F7F"/>
    <w:rsid w:val="00034588"/>
    <w:rsid w:val="00035B7C"/>
    <w:rsid w:val="000437EC"/>
    <w:rsid w:val="00052B4F"/>
    <w:rsid w:val="00057A23"/>
    <w:rsid w:val="0006211D"/>
    <w:rsid w:val="00073ACD"/>
    <w:rsid w:val="000852AC"/>
    <w:rsid w:val="000A02BD"/>
    <w:rsid w:val="000D0C0A"/>
    <w:rsid w:val="000E3489"/>
    <w:rsid w:val="00121636"/>
    <w:rsid w:val="00135105"/>
    <w:rsid w:val="001549C1"/>
    <w:rsid w:val="00174AE3"/>
    <w:rsid w:val="00176F19"/>
    <w:rsid w:val="001834AD"/>
    <w:rsid w:val="00190C1E"/>
    <w:rsid w:val="00191549"/>
    <w:rsid w:val="00194F0E"/>
    <w:rsid w:val="001B73C1"/>
    <w:rsid w:val="001D0F40"/>
    <w:rsid w:val="001D3A97"/>
    <w:rsid w:val="001D4BFF"/>
    <w:rsid w:val="001D6803"/>
    <w:rsid w:val="002063E4"/>
    <w:rsid w:val="00206FC3"/>
    <w:rsid w:val="002132A0"/>
    <w:rsid w:val="00213429"/>
    <w:rsid w:val="002157A6"/>
    <w:rsid w:val="00220574"/>
    <w:rsid w:val="00224972"/>
    <w:rsid w:val="00236738"/>
    <w:rsid w:val="0024111D"/>
    <w:rsid w:val="002545C2"/>
    <w:rsid w:val="00256B51"/>
    <w:rsid w:val="00264694"/>
    <w:rsid w:val="002738FF"/>
    <w:rsid w:val="00274034"/>
    <w:rsid w:val="002944B7"/>
    <w:rsid w:val="002A36D2"/>
    <w:rsid w:val="002C354C"/>
    <w:rsid w:val="002E3185"/>
    <w:rsid w:val="002F2273"/>
    <w:rsid w:val="00306688"/>
    <w:rsid w:val="00314DD6"/>
    <w:rsid w:val="00362BE3"/>
    <w:rsid w:val="00386FEB"/>
    <w:rsid w:val="00391256"/>
    <w:rsid w:val="00393C2D"/>
    <w:rsid w:val="003A26D2"/>
    <w:rsid w:val="003A277A"/>
    <w:rsid w:val="003A5945"/>
    <w:rsid w:val="003C206E"/>
    <w:rsid w:val="003D0415"/>
    <w:rsid w:val="003D39B5"/>
    <w:rsid w:val="003D6AA0"/>
    <w:rsid w:val="00407507"/>
    <w:rsid w:val="00424425"/>
    <w:rsid w:val="00427E90"/>
    <w:rsid w:val="00437411"/>
    <w:rsid w:val="00440F96"/>
    <w:rsid w:val="004707D0"/>
    <w:rsid w:val="00487163"/>
    <w:rsid w:val="004B0DB8"/>
    <w:rsid w:val="004C6225"/>
    <w:rsid w:val="004F2C2D"/>
    <w:rsid w:val="00504F75"/>
    <w:rsid w:val="00506363"/>
    <w:rsid w:val="005210BD"/>
    <w:rsid w:val="0053182F"/>
    <w:rsid w:val="00574627"/>
    <w:rsid w:val="005A5AE0"/>
    <w:rsid w:val="005B71CF"/>
    <w:rsid w:val="005D3E63"/>
    <w:rsid w:val="005D4F55"/>
    <w:rsid w:val="005E691F"/>
    <w:rsid w:val="005F48C9"/>
    <w:rsid w:val="00607126"/>
    <w:rsid w:val="00675870"/>
    <w:rsid w:val="00687BF1"/>
    <w:rsid w:val="006A102D"/>
    <w:rsid w:val="006A39B8"/>
    <w:rsid w:val="006A5F08"/>
    <w:rsid w:val="006A7E6C"/>
    <w:rsid w:val="006B4AC1"/>
    <w:rsid w:val="006C252F"/>
    <w:rsid w:val="006D7981"/>
    <w:rsid w:val="006E076D"/>
    <w:rsid w:val="006E08E0"/>
    <w:rsid w:val="006E7252"/>
    <w:rsid w:val="006F28DD"/>
    <w:rsid w:val="006F6BC7"/>
    <w:rsid w:val="007060C0"/>
    <w:rsid w:val="00706C85"/>
    <w:rsid w:val="00707541"/>
    <w:rsid w:val="00712D78"/>
    <w:rsid w:val="0074553D"/>
    <w:rsid w:val="00762FF4"/>
    <w:rsid w:val="0078119D"/>
    <w:rsid w:val="00782B53"/>
    <w:rsid w:val="00793FB5"/>
    <w:rsid w:val="00795FC2"/>
    <w:rsid w:val="007A4434"/>
    <w:rsid w:val="007E4BB3"/>
    <w:rsid w:val="007F426D"/>
    <w:rsid w:val="0080087B"/>
    <w:rsid w:val="008215EF"/>
    <w:rsid w:val="00835471"/>
    <w:rsid w:val="00842721"/>
    <w:rsid w:val="008451F3"/>
    <w:rsid w:val="008509E7"/>
    <w:rsid w:val="00854026"/>
    <w:rsid w:val="0085484B"/>
    <w:rsid w:val="008715DE"/>
    <w:rsid w:val="0087223A"/>
    <w:rsid w:val="00883218"/>
    <w:rsid w:val="00894B69"/>
    <w:rsid w:val="008B12A3"/>
    <w:rsid w:val="008C46C7"/>
    <w:rsid w:val="008C4765"/>
    <w:rsid w:val="008D289B"/>
    <w:rsid w:val="008D2B3D"/>
    <w:rsid w:val="008E650A"/>
    <w:rsid w:val="00902428"/>
    <w:rsid w:val="00902E3E"/>
    <w:rsid w:val="00930C33"/>
    <w:rsid w:val="0093248A"/>
    <w:rsid w:val="0093750B"/>
    <w:rsid w:val="009417EC"/>
    <w:rsid w:val="00953750"/>
    <w:rsid w:val="00957C0D"/>
    <w:rsid w:val="00970939"/>
    <w:rsid w:val="00977A7D"/>
    <w:rsid w:val="00991FA6"/>
    <w:rsid w:val="00992507"/>
    <w:rsid w:val="00995A5F"/>
    <w:rsid w:val="009A7469"/>
    <w:rsid w:val="009D3D46"/>
    <w:rsid w:val="009D5588"/>
    <w:rsid w:val="009E43A8"/>
    <w:rsid w:val="009F25EE"/>
    <w:rsid w:val="00A00944"/>
    <w:rsid w:val="00A240E7"/>
    <w:rsid w:val="00A27B3E"/>
    <w:rsid w:val="00A36AC9"/>
    <w:rsid w:val="00A50796"/>
    <w:rsid w:val="00A71AB7"/>
    <w:rsid w:val="00A76B81"/>
    <w:rsid w:val="00A81BB8"/>
    <w:rsid w:val="00A9736E"/>
    <w:rsid w:val="00AA5004"/>
    <w:rsid w:val="00AA5129"/>
    <w:rsid w:val="00AA7DB5"/>
    <w:rsid w:val="00AB271A"/>
    <w:rsid w:val="00AC16F4"/>
    <w:rsid w:val="00AD30BE"/>
    <w:rsid w:val="00AD3CFE"/>
    <w:rsid w:val="00AE0DD7"/>
    <w:rsid w:val="00B07DFC"/>
    <w:rsid w:val="00B151E4"/>
    <w:rsid w:val="00B25F2E"/>
    <w:rsid w:val="00B91ECB"/>
    <w:rsid w:val="00B95E95"/>
    <w:rsid w:val="00B970E7"/>
    <w:rsid w:val="00B97C01"/>
    <w:rsid w:val="00BA05C5"/>
    <w:rsid w:val="00BB10E9"/>
    <w:rsid w:val="00BC1C12"/>
    <w:rsid w:val="00BE2543"/>
    <w:rsid w:val="00C07C3D"/>
    <w:rsid w:val="00C34376"/>
    <w:rsid w:val="00C46497"/>
    <w:rsid w:val="00C82C60"/>
    <w:rsid w:val="00C83545"/>
    <w:rsid w:val="00C93C5E"/>
    <w:rsid w:val="00CC033B"/>
    <w:rsid w:val="00CC04DA"/>
    <w:rsid w:val="00CE0C2A"/>
    <w:rsid w:val="00CF133B"/>
    <w:rsid w:val="00CF3B0F"/>
    <w:rsid w:val="00D13222"/>
    <w:rsid w:val="00D2063A"/>
    <w:rsid w:val="00D21745"/>
    <w:rsid w:val="00D22A70"/>
    <w:rsid w:val="00D35206"/>
    <w:rsid w:val="00D5799A"/>
    <w:rsid w:val="00D708EA"/>
    <w:rsid w:val="00D94BB4"/>
    <w:rsid w:val="00DA6CCC"/>
    <w:rsid w:val="00DB6E95"/>
    <w:rsid w:val="00DC7D06"/>
    <w:rsid w:val="00DD57F2"/>
    <w:rsid w:val="00DE2ED9"/>
    <w:rsid w:val="00DF0253"/>
    <w:rsid w:val="00E40BEC"/>
    <w:rsid w:val="00E45137"/>
    <w:rsid w:val="00E52927"/>
    <w:rsid w:val="00E74588"/>
    <w:rsid w:val="00E773B1"/>
    <w:rsid w:val="00E918C3"/>
    <w:rsid w:val="00E91E56"/>
    <w:rsid w:val="00EB0654"/>
    <w:rsid w:val="00EC5709"/>
    <w:rsid w:val="00ED6C45"/>
    <w:rsid w:val="00EE2277"/>
    <w:rsid w:val="00EE294E"/>
    <w:rsid w:val="00F34216"/>
    <w:rsid w:val="00F411FB"/>
    <w:rsid w:val="00F47988"/>
    <w:rsid w:val="00F532C2"/>
    <w:rsid w:val="00F53B35"/>
    <w:rsid w:val="00F5556D"/>
    <w:rsid w:val="00F57247"/>
    <w:rsid w:val="00F919FB"/>
    <w:rsid w:val="00FD7767"/>
    <w:rsid w:val="00FF2A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552414-27B1-4FE1-B66B-28FB3F334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4553D"/>
  </w:style>
  <w:style w:type="paragraph" w:styleId="berschrift1">
    <w:name w:val="heading 1"/>
    <w:basedOn w:val="Standard"/>
    <w:next w:val="Standard"/>
    <w:link w:val="berschrift1Zchn"/>
    <w:uiPriority w:val="9"/>
    <w:qFormat/>
    <w:rsid w:val="00FD7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4C6225"/>
    <w:rPr>
      <w:b/>
      <w:bCs/>
    </w:rPr>
  </w:style>
  <w:style w:type="paragraph" w:styleId="Sprechblasentext">
    <w:name w:val="Balloon Text"/>
    <w:basedOn w:val="Standard"/>
    <w:link w:val="SprechblasentextZchn"/>
    <w:uiPriority w:val="99"/>
    <w:semiHidden/>
    <w:unhideWhenUsed/>
    <w:rsid w:val="004C622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C6225"/>
    <w:rPr>
      <w:rFonts w:ascii="Tahoma" w:hAnsi="Tahoma" w:cs="Tahoma"/>
      <w:sz w:val="16"/>
      <w:szCs w:val="16"/>
    </w:rPr>
  </w:style>
  <w:style w:type="table" w:styleId="Tabellenraster">
    <w:name w:val="Table Grid"/>
    <w:basedOn w:val="NormaleTabelle"/>
    <w:uiPriority w:val="59"/>
    <w:rsid w:val="004B0D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A27B3E"/>
    <w:pPr>
      <w:ind w:left="720"/>
      <w:contextualSpacing/>
    </w:pPr>
  </w:style>
  <w:style w:type="paragraph" w:styleId="Funotentext">
    <w:name w:val="footnote text"/>
    <w:basedOn w:val="Standard"/>
    <w:link w:val="FunotentextZchn"/>
    <w:uiPriority w:val="99"/>
    <w:semiHidden/>
    <w:unhideWhenUsed/>
    <w:rsid w:val="0019154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91549"/>
    <w:rPr>
      <w:sz w:val="20"/>
      <w:szCs w:val="20"/>
    </w:rPr>
  </w:style>
  <w:style w:type="character" w:styleId="Funotenzeichen">
    <w:name w:val="footnote reference"/>
    <w:basedOn w:val="Absatz-Standardschriftart"/>
    <w:uiPriority w:val="99"/>
    <w:semiHidden/>
    <w:unhideWhenUsed/>
    <w:rsid w:val="00191549"/>
    <w:rPr>
      <w:vertAlign w:val="superscript"/>
    </w:rPr>
  </w:style>
  <w:style w:type="paragraph" w:customStyle="1" w:styleId="Default">
    <w:name w:val="Default"/>
    <w:rsid w:val="00424425"/>
    <w:pPr>
      <w:autoSpaceDE w:val="0"/>
      <w:autoSpaceDN w:val="0"/>
      <w:adjustRightInd w:val="0"/>
      <w:spacing w:after="0" w:line="240" w:lineRule="auto"/>
    </w:pPr>
    <w:rPr>
      <w:rFonts w:ascii="Calibri" w:hAnsi="Calibri" w:cs="Calibri"/>
      <w:color w:val="000000"/>
      <w:sz w:val="24"/>
      <w:szCs w:val="24"/>
    </w:rPr>
  </w:style>
  <w:style w:type="paragraph" w:styleId="Kopfzeile">
    <w:name w:val="header"/>
    <w:basedOn w:val="Standard"/>
    <w:link w:val="KopfzeileZchn"/>
    <w:uiPriority w:val="99"/>
    <w:unhideWhenUsed/>
    <w:rsid w:val="00FD77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7767"/>
  </w:style>
  <w:style w:type="paragraph" w:styleId="Fuzeile">
    <w:name w:val="footer"/>
    <w:basedOn w:val="Standard"/>
    <w:link w:val="FuzeileZchn"/>
    <w:uiPriority w:val="99"/>
    <w:unhideWhenUsed/>
    <w:rsid w:val="00FD77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7767"/>
  </w:style>
  <w:style w:type="character" w:customStyle="1" w:styleId="berschrift1Zchn">
    <w:name w:val="Überschrift 1 Zchn"/>
    <w:basedOn w:val="Absatz-Standardschriftart"/>
    <w:link w:val="berschrift1"/>
    <w:uiPriority w:val="9"/>
    <w:rsid w:val="00FD7767"/>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FD7767"/>
    <w:pPr>
      <w:outlineLvl w:val="9"/>
    </w:pPr>
    <w:rPr>
      <w:lang w:eastAsia="de-DE"/>
    </w:rPr>
  </w:style>
  <w:style w:type="paragraph" w:styleId="StandardWeb">
    <w:name w:val="Normal (Web)"/>
    <w:basedOn w:val="Standard"/>
    <w:uiPriority w:val="99"/>
    <w:semiHidden/>
    <w:unhideWhenUsed/>
    <w:rsid w:val="006D7981"/>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Platzhaltertext">
    <w:name w:val="Placeholder Text"/>
    <w:basedOn w:val="Absatz-Standardschriftart"/>
    <w:uiPriority w:val="99"/>
    <w:semiHidden/>
    <w:rsid w:val="002545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30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128DF-B8AA-4F04-8700-759C9F9EC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2110</Words>
  <Characters>13293</Characters>
  <Application>Microsoft Office Word</Application>
  <DocSecurity>8</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Landkreis Göttingen</Company>
  <LinksUpToDate>false</LinksUpToDate>
  <CharactersWithSpaces>15373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Hülskemper, Monika</dc:creator>
  <cp:lastModifiedBy>Doris Münstermann-Tautz</cp:lastModifiedBy>
  <cp:revision>4</cp:revision>
  <cp:lastPrinted>2019-04-23T07:49:00Z</cp:lastPrinted>
  <dcterms:created xsi:type="dcterms:W3CDTF">2019-04-23T07:29:00Z</dcterms:created>
  <dcterms:modified xsi:type="dcterms:W3CDTF">2019-04-23T07:55:00Z</dcterms:modified>
</cp:coreProperties>
</file>